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240" w:lineRule="auto"/>
        <w:outlineLvl w:val="1"/>
        <w:rPr>
          <w:rFonts w:hint="default" w:ascii="Arial" w:hAnsi="Arial" w:eastAsia="Times New Roman" w:cs="Arial"/>
          <w:color w:val="000000"/>
          <w:sz w:val="33"/>
          <w:szCs w:val="33"/>
          <w:u w:val="single"/>
          <w:lang w:val="en-US" w:eastAsia="en-GB"/>
        </w:rPr>
      </w:pPr>
      <w:r>
        <w:rPr>
          <w:rFonts w:ascii="Arial" w:hAnsi="Arial" w:eastAsia="Times New Roman" w:cs="Arial"/>
          <w:color w:val="000000"/>
          <w:sz w:val="33"/>
          <w:szCs w:val="33"/>
          <w:u w:val="single"/>
          <w:lang w:eastAsia="en-GB"/>
        </w:rPr>
        <w:t>Religious education (R.E.)</w:t>
      </w:r>
      <w:r>
        <w:rPr>
          <w:rFonts w:hint="default" w:ascii="Arial" w:hAnsi="Arial" w:eastAsia="Times New Roman" w:cs="Arial"/>
          <w:color w:val="000000"/>
          <w:sz w:val="33"/>
          <w:szCs w:val="33"/>
          <w:u w:val="single"/>
          <w:lang w:val="en-US" w:eastAsia="en-GB"/>
        </w:rPr>
        <w:t xml:space="preserve"> at Semley School</w:t>
      </w:r>
    </w:p>
    <w:p>
      <w:pPr>
        <w:spacing w:after="0" w:line="240" w:lineRule="auto"/>
        <w:outlineLvl w:val="1"/>
        <w:rPr>
          <w:rFonts w:hint="default" w:ascii="Arial" w:hAnsi="Arial" w:eastAsia="Times New Roman" w:cs="Arial"/>
          <w:color w:val="000000"/>
          <w:sz w:val="33"/>
          <w:szCs w:val="33"/>
          <w:u w:val="single"/>
          <w:lang w:val="en-US" w:eastAsia="en-GB"/>
        </w:rPr>
      </w:pPr>
      <w:bookmarkStart w:id="0" w:name="_GoBack"/>
      <w:bookmarkEnd w:id="0"/>
    </w:p>
    <w:p>
      <w:pPr>
        <w:spacing w:after="0" w:line="240" w:lineRule="auto"/>
        <w:outlineLvl w:val="1"/>
        <w:rPr>
          <w:rFonts w:hint="default" w:ascii="Arial" w:hAnsi="Arial" w:eastAsia="Times New Roman" w:cs="Arial"/>
          <w:color w:val="000000"/>
          <w:sz w:val="33"/>
          <w:szCs w:val="33"/>
          <w:lang w:val="en-US" w:eastAsia="en-GB"/>
        </w:rPr>
      </w:pPr>
      <w:r>
        <w:rPr>
          <w:rFonts w:hint="default" w:ascii="Arial" w:hAnsi="Arial" w:eastAsia="Times New Roman" w:cs="Arial"/>
          <w:color w:val="000000"/>
          <w:sz w:val="33"/>
          <w:szCs w:val="33"/>
          <w:lang w:val="en-US" w:eastAsia="en-GB"/>
        </w:rPr>
        <w:t xml:space="preserve">by Kate Hancock (R.E. lead) </w:t>
      </w:r>
    </w:p>
    <w:p>
      <w:pPr>
        <w:spacing w:after="0" w:line="240" w:lineRule="auto"/>
        <w:outlineLvl w:val="1"/>
        <w:rPr>
          <w:rFonts w:ascii="Arial" w:hAnsi="Arial" w:cs="Arial"/>
          <w:color w:val="202124"/>
          <w:shd w:val="clear" w:color="auto" w:fill="FFFFFF"/>
        </w:rPr>
      </w:pPr>
    </w:p>
    <w:p>
      <w:pPr>
        <w:pStyle w:val="6"/>
        <w:shd w:val="clear" w:color="auto" w:fill="FFFFFF"/>
        <w:spacing w:before="240" w:beforeAutospacing="0" w:after="240" w:afterAutospacing="0"/>
        <w:rPr>
          <w:rFonts w:ascii="Arial" w:hAnsi="Arial" w:cs="Arial"/>
          <w:sz w:val="22"/>
          <w:szCs w:val="22"/>
        </w:rPr>
      </w:pPr>
      <w:r>
        <w:rPr>
          <w:rFonts w:ascii="Arial" w:hAnsi="Arial" w:cs="Arial"/>
          <w:sz w:val="22"/>
          <w:szCs w:val="22"/>
        </w:rPr>
        <w:t>At Semley Primary School, we believe that the teaching of Religious Education is vital for the development of each child as an individual.  RE enables our pupils to develop and understand their spiritual identity. It contributes to their development; further empowering them to become tolerant, understanding citizens</w:t>
      </w:r>
      <w:r>
        <w:rPr>
          <w:rFonts w:ascii="Arial" w:hAnsi="Arial" w:cs="Arial"/>
          <w:sz w:val="22"/>
          <w:szCs w:val="22"/>
          <w:shd w:val="clear" w:color="auto" w:fill="FFFFFF"/>
        </w:rPr>
        <w:t>, growing up in an increasingly globalized world,</w:t>
      </w:r>
      <w:r>
        <w:rPr>
          <w:rFonts w:ascii="Arial" w:hAnsi="Arial" w:cs="Arial"/>
          <w:sz w:val="22"/>
          <w:szCs w:val="22"/>
        </w:rPr>
        <w:t xml:space="preserve"> citizens who live out the British Values of respect and tolerance and who are spiritually, morally, socially and culturally literate. </w:t>
      </w:r>
      <w:r>
        <w:rPr>
          <w:rFonts w:ascii="Arial" w:hAnsi="Arial" w:cs="Arial"/>
          <w:sz w:val="22"/>
          <w:szCs w:val="22"/>
          <w:shd w:val="clear" w:color="auto" w:fill="FFFFFF"/>
        </w:rPr>
        <w:t>RE helps pupils deal positively with controversial issues, to manage strongly held differences of belief, and to challenge stereotypes and prejudice.</w:t>
      </w:r>
      <w:r>
        <w:rPr>
          <w:rFonts w:ascii="Arial" w:hAnsi="Arial" w:cs="Arial"/>
          <w:sz w:val="22"/>
          <w:szCs w:val="22"/>
        </w:rPr>
        <w:t xml:space="preserve"> We believe that our children should  be able to display religious and theological literacy and our RE curriculum contributes to all of these essential elements of knowledge, concepts and qualities. </w:t>
      </w:r>
    </w:p>
    <w:p>
      <w:pPr>
        <w:spacing w:beforeAutospacing="1" w:after="0" w:afterAutospacing="1" w:line="240" w:lineRule="auto"/>
        <w:rPr>
          <w:rFonts w:ascii="Arial" w:hAnsi="Arial" w:eastAsia="Times New Roman" w:cs="Arial"/>
          <w:color w:val="000000"/>
          <w:lang w:eastAsia="en-GB"/>
        </w:rPr>
      </w:pPr>
      <w:r>
        <w:rPr>
          <w:rFonts w:ascii="Arial" w:hAnsi="Arial" w:eastAsia="Times New Roman" w:cs="Arial"/>
          <w:color w:val="000000"/>
          <w:lang w:eastAsia="en-GB"/>
        </w:rPr>
        <w:t>RE at Semley follows the Wiltshire SACRE syllabus through the schemes of work for Understanding Christianity and Discovery R.E. We promote interfaith understanding by giving children an awareness that they live in a diverse and varied society encompassing many different cultures, faiths and worldviews.  We also strive to promote pupil’s spiritual, moral, cultural and mental development. From the EYFS through to year 6 children are taught the worldwide views of:   </w:t>
      </w:r>
    </w:p>
    <w:p>
      <w:pPr>
        <w:numPr>
          <w:ilvl w:val="0"/>
          <w:numId w:val="1"/>
        </w:numPr>
        <w:spacing w:after="0" w:line="240" w:lineRule="auto"/>
        <w:rPr>
          <w:rFonts w:ascii="Arial" w:hAnsi="Arial" w:eastAsia="Times New Roman" w:cs="Arial"/>
          <w:color w:val="000000"/>
          <w:lang w:eastAsia="en-GB"/>
        </w:rPr>
      </w:pPr>
      <w:r>
        <w:rPr>
          <w:rFonts w:ascii="Arial" w:hAnsi="Arial" w:eastAsia="Times New Roman" w:cs="Arial"/>
          <w:color w:val="000000"/>
          <w:lang w:eastAsia="en-GB"/>
        </w:rPr>
        <w:t>Christianity    </w:t>
      </w:r>
    </w:p>
    <w:p>
      <w:pPr>
        <w:numPr>
          <w:ilvl w:val="0"/>
          <w:numId w:val="1"/>
        </w:numPr>
        <w:spacing w:after="0" w:line="240" w:lineRule="auto"/>
        <w:rPr>
          <w:rFonts w:ascii="Arial" w:hAnsi="Arial" w:eastAsia="Times New Roman" w:cs="Arial"/>
          <w:color w:val="000000"/>
          <w:lang w:eastAsia="en-GB"/>
        </w:rPr>
      </w:pPr>
      <w:r>
        <w:rPr>
          <w:rFonts w:ascii="Arial" w:hAnsi="Arial" w:eastAsia="Times New Roman" w:cs="Arial"/>
          <w:color w:val="000000"/>
          <w:lang w:eastAsia="en-GB"/>
        </w:rPr>
        <w:t>Hinduism  </w:t>
      </w:r>
    </w:p>
    <w:p>
      <w:pPr>
        <w:numPr>
          <w:ilvl w:val="0"/>
          <w:numId w:val="2"/>
        </w:numPr>
        <w:spacing w:after="0" w:line="240" w:lineRule="auto"/>
        <w:rPr>
          <w:rFonts w:ascii="Arial" w:hAnsi="Arial" w:eastAsia="Times New Roman" w:cs="Arial"/>
          <w:color w:val="000000"/>
          <w:lang w:eastAsia="en-GB"/>
        </w:rPr>
      </w:pPr>
      <w:r>
        <w:rPr>
          <w:rFonts w:ascii="Arial" w:hAnsi="Arial" w:eastAsia="Times New Roman" w:cs="Arial"/>
          <w:color w:val="000000"/>
          <w:lang w:eastAsia="en-GB"/>
        </w:rPr>
        <w:t>Islam  </w:t>
      </w:r>
    </w:p>
    <w:p>
      <w:pPr>
        <w:numPr>
          <w:ilvl w:val="0"/>
          <w:numId w:val="2"/>
        </w:numPr>
        <w:spacing w:after="0" w:line="240" w:lineRule="auto"/>
        <w:rPr>
          <w:rFonts w:ascii="Arial" w:hAnsi="Arial" w:eastAsia="Times New Roman" w:cs="Arial"/>
          <w:color w:val="000000"/>
          <w:lang w:eastAsia="en-GB"/>
        </w:rPr>
      </w:pPr>
      <w:r>
        <w:rPr>
          <w:rFonts w:ascii="Arial" w:hAnsi="Arial" w:eastAsia="Times New Roman" w:cs="Arial"/>
          <w:color w:val="000000"/>
          <w:lang w:eastAsia="en-GB"/>
        </w:rPr>
        <w:t>Judaism  </w:t>
      </w:r>
    </w:p>
    <w:p>
      <w:pPr>
        <w:spacing w:after="0" w:line="240" w:lineRule="auto"/>
        <w:ind w:left="110" w:right="108"/>
        <w:rPr>
          <w:rFonts w:ascii="Arial" w:hAnsi="Arial" w:eastAsia="Times New Roman" w:cs="Arial"/>
          <w:color w:val="000000"/>
          <w:lang w:eastAsia="en-GB"/>
        </w:rPr>
      </w:pPr>
    </w:p>
    <w:p>
      <w:pPr>
        <w:spacing w:after="0" w:line="240" w:lineRule="auto"/>
        <w:ind w:left="110" w:right="108"/>
        <w:rPr>
          <w:rFonts w:ascii="Arial" w:hAnsi="Arial" w:eastAsia="Arial" w:cs="Arial"/>
        </w:rPr>
      </w:pPr>
      <w:r>
        <w:rPr>
          <w:rFonts w:ascii="Arial" w:hAnsi="Arial" w:eastAsia="Times New Roman" w:cs="Arial"/>
          <w:color w:val="000000"/>
          <w:lang w:eastAsia="en-GB"/>
        </w:rPr>
        <w:t xml:space="preserve">At Semley CE VA school, we </w:t>
      </w:r>
      <w:r>
        <w:rPr>
          <w:rFonts w:ascii="Arial" w:hAnsi="Arial" w:eastAsia="Arial" w:cs="Arial"/>
          <w:spacing w:val="1"/>
        </w:rPr>
        <w:t>r</w:t>
      </w:r>
      <w:r>
        <w:rPr>
          <w:rFonts w:ascii="Arial" w:hAnsi="Arial" w:eastAsia="Arial" w:cs="Arial"/>
        </w:rPr>
        <w:t>e</w:t>
      </w:r>
      <w:r>
        <w:rPr>
          <w:rFonts w:ascii="Arial" w:hAnsi="Arial" w:eastAsia="Arial" w:cs="Arial"/>
          <w:spacing w:val="3"/>
        </w:rPr>
        <w:t>f</w:t>
      </w:r>
      <w:r>
        <w:rPr>
          <w:rFonts w:ascii="Arial" w:hAnsi="Arial" w:eastAsia="Arial" w:cs="Arial"/>
          <w:spacing w:val="-1"/>
        </w:rPr>
        <w:t>l</w:t>
      </w:r>
      <w:r>
        <w:rPr>
          <w:rFonts w:ascii="Arial" w:hAnsi="Arial" w:eastAsia="Arial" w:cs="Arial"/>
          <w:spacing w:val="1"/>
        </w:rPr>
        <w:t>e</w:t>
      </w:r>
      <w:r>
        <w:rPr>
          <w:rFonts w:ascii="Arial" w:hAnsi="Arial" w:eastAsia="Arial" w:cs="Arial"/>
          <w:spacing w:val="-2"/>
        </w:rPr>
        <w:t>c</w:t>
      </w:r>
      <w:r>
        <w:rPr>
          <w:rFonts w:ascii="Arial" w:hAnsi="Arial" w:eastAsia="Arial" w:cs="Arial"/>
        </w:rPr>
        <w:t>t</w:t>
      </w:r>
      <w:r>
        <w:rPr>
          <w:rFonts w:ascii="Arial" w:hAnsi="Arial" w:eastAsia="Arial" w:cs="Arial"/>
          <w:spacing w:val="2"/>
        </w:rPr>
        <w:t xml:space="preserve"> </w:t>
      </w:r>
      <w:r>
        <w:rPr>
          <w:rFonts w:ascii="Arial" w:hAnsi="Arial" w:eastAsia="Arial" w:cs="Arial"/>
        </w:rPr>
        <w:t>a</w:t>
      </w:r>
      <w:r>
        <w:rPr>
          <w:rFonts w:ascii="Arial" w:hAnsi="Arial" w:eastAsia="Arial" w:cs="Arial"/>
          <w:spacing w:val="-1"/>
        </w:rPr>
        <w:t>n</w:t>
      </w:r>
      <w:r>
        <w:rPr>
          <w:rFonts w:ascii="Arial" w:hAnsi="Arial" w:eastAsia="Arial" w:cs="Arial"/>
        </w:rPr>
        <w:t>d</w:t>
      </w:r>
      <w:r>
        <w:rPr>
          <w:rFonts w:ascii="Arial" w:hAnsi="Arial" w:eastAsia="Arial" w:cs="Arial"/>
          <w:spacing w:val="-2"/>
        </w:rPr>
        <w:t xml:space="preserve"> </w:t>
      </w:r>
      <w:r>
        <w:rPr>
          <w:rFonts w:ascii="Arial" w:hAnsi="Arial" w:eastAsia="Arial" w:cs="Arial"/>
        </w:rPr>
        <w:t>pr</w:t>
      </w:r>
      <w:r>
        <w:rPr>
          <w:rFonts w:ascii="Arial" w:hAnsi="Arial" w:eastAsia="Arial" w:cs="Arial"/>
          <w:spacing w:val="-2"/>
        </w:rPr>
        <w:t>o</w:t>
      </w:r>
      <w:r>
        <w:rPr>
          <w:rFonts w:ascii="Arial" w:hAnsi="Arial" w:eastAsia="Arial" w:cs="Arial"/>
          <w:spacing w:val="1"/>
        </w:rPr>
        <w:t>m</w:t>
      </w:r>
      <w:r>
        <w:rPr>
          <w:rFonts w:ascii="Arial" w:hAnsi="Arial" w:eastAsia="Arial" w:cs="Arial"/>
        </w:rPr>
        <w:t>ote</w:t>
      </w:r>
      <w:r>
        <w:rPr>
          <w:rFonts w:ascii="Arial" w:hAnsi="Arial" w:eastAsia="Arial" w:cs="Arial"/>
          <w:spacing w:val="-1"/>
        </w:rPr>
        <w:t xml:space="preserve"> </w:t>
      </w:r>
      <w:r>
        <w:rPr>
          <w:rFonts w:ascii="Arial" w:hAnsi="Arial" w:eastAsia="Arial" w:cs="Arial"/>
        </w:rPr>
        <w:t>a C</w:t>
      </w:r>
      <w:r>
        <w:rPr>
          <w:rFonts w:ascii="Arial" w:hAnsi="Arial" w:eastAsia="Arial" w:cs="Arial"/>
          <w:spacing w:val="-3"/>
        </w:rPr>
        <w:t>h</w:t>
      </w:r>
      <w:r>
        <w:rPr>
          <w:rFonts w:ascii="Arial" w:hAnsi="Arial" w:eastAsia="Arial" w:cs="Arial"/>
          <w:spacing w:val="1"/>
        </w:rPr>
        <w:t>r</w:t>
      </w:r>
      <w:r>
        <w:rPr>
          <w:rFonts w:ascii="Arial" w:hAnsi="Arial" w:eastAsia="Arial" w:cs="Arial"/>
          <w:spacing w:val="-1"/>
        </w:rPr>
        <w:t>i</w:t>
      </w:r>
      <w:r>
        <w:rPr>
          <w:rFonts w:ascii="Arial" w:hAnsi="Arial" w:eastAsia="Arial" w:cs="Arial"/>
        </w:rPr>
        <w:t>s</w:t>
      </w:r>
      <w:r>
        <w:rPr>
          <w:rFonts w:ascii="Arial" w:hAnsi="Arial" w:eastAsia="Arial" w:cs="Arial"/>
          <w:spacing w:val="1"/>
        </w:rPr>
        <w:t>t</w:t>
      </w:r>
      <w:r>
        <w:rPr>
          <w:rFonts w:ascii="Arial" w:hAnsi="Arial" w:eastAsia="Arial" w:cs="Arial"/>
          <w:spacing w:val="-1"/>
        </w:rPr>
        <w:t>i</w:t>
      </w:r>
      <w:r>
        <w:rPr>
          <w:rFonts w:ascii="Arial" w:hAnsi="Arial" w:eastAsia="Arial" w:cs="Arial"/>
        </w:rPr>
        <w:t xml:space="preserve">an </w:t>
      </w:r>
      <w:r>
        <w:rPr>
          <w:rFonts w:ascii="Arial" w:hAnsi="Arial" w:eastAsia="Arial" w:cs="Arial"/>
          <w:spacing w:val="-3"/>
        </w:rPr>
        <w:t>e</w:t>
      </w:r>
      <w:r>
        <w:rPr>
          <w:rFonts w:ascii="Arial" w:hAnsi="Arial" w:eastAsia="Arial" w:cs="Arial"/>
          <w:spacing w:val="1"/>
        </w:rPr>
        <w:t>t</w:t>
      </w:r>
      <w:r>
        <w:rPr>
          <w:rFonts w:ascii="Arial" w:hAnsi="Arial" w:eastAsia="Arial" w:cs="Arial"/>
          <w:spacing w:val="-3"/>
        </w:rPr>
        <w:t>h</w:t>
      </w:r>
      <w:r>
        <w:rPr>
          <w:rFonts w:ascii="Arial" w:hAnsi="Arial" w:eastAsia="Arial" w:cs="Arial"/>
        </w:rPr>
        <w:t>os and C</w:t>
      </w:r>
      <w:r>
        <w:rPr>
          <w:rFonts w:ascii="Arial" w:hAnsi="Arial" w:eastAsia="Arial" w:cs="Arial"/>
          <w:spacing w:val="-3"/>
        </w:rPr>
        <w:t>h</w:t>
      </w:r>
      <w:r>
        <w:rPr>
          <w:rFonts w:ascii="Arial" w:hAnsi="Arial" w:eastAsia="Arial" w:cs="Arial"/>
          <w:spacing w:val="1"/>
        </w:rPr>
        <w:t>r</w:t>
      </w:r>
      <w:r>
        <w:rPr>
          <w:rFonts w:ascii="Arial" w:hAnsi="Arial" w:eastAsia="Arial" w:cs="Arial"/>
          <w:spacing w:val="-1"/>
        </w:rPr>
        <w:t>i</w:t>
      </w:r>
      <w:r>
        <w:rPr>
          <w:rFonts w:ascii="Arial" w:hAnsi="Arial" w:eastAsia="Arial" w:cs="Arial"/>
        </w:rPr>
        <w:t>s</w:t>
      </w:r>
      <w:r>
        <w:rPr>
          <w:rFonts w:ascii="Arial" w:hAnsi="Arial" w:eastAsia="Arial" w:cs="Arial"/>
          <w:spacing w:val="1"/>
        </w:rPr>
        <w:t>t</w:t>
      </w:r>
      <w:r>
        <w:rPr>
          <w:rFonts w:ascii="Arial" w:hAnsi="Arial" w:eastAsia="Arial" w:cs="Arial"/>
          <w:spacing w:val="-1"/>
        </w:rPr>
        <w:t>i</w:t>
      </w:r>
      <w:r>
        <w:rPr>
          <w:rFonts w:ascii="Arial" w:hAnsi="Arial" w:eastAsia="Arial" w:cs="Arial"/>
        </w:rPr>
        <w:t xml:space="preserve">an </w:t>
      </w:r>
      <w:r>
        <w:rPr>
          <w:rFonts w:ascii="Arial" w:hAnsi="Arial" w:eastAsia="Arial" w:cs="Arial"/>
          <w:spacing w:val="-2"/>
        </w:rPr>
        <w:t>v</w:t>
      </w:r>
      <w:r>
        <w:rPr>
          <w:rFonts w:ascii="Arial" w:hAnsi="Arial" w:eastAsia="Arial" w:cs="Arial"/>
        </w:rPr>
        <w:t>a</w:t>
      </w:r>
      <w:r>
        <w:rPr>
          <w:rFonts w:ascii="Arial" w:hAnsi="Arial" w:eastAsia="Arial" w:cs="Arial"/>
          <w:spacing w:val="-1"/>
        </w:rPr>
        <w:t>l</w:t>
      </w:r>
      <w:r>
        <w:rPr>
          <w:rFonts w:ascii="Arial" w:hAnsi="Arial" w:eastAsia="Arial" w:cs="Arial"/>
        </w:rPr>
        <w:t>u</w:t>
      </w:r>
      <w:r>
        <w:rPr>
          <w:rFonts w:ascii="Arial" w:hAnsi="Arial" w:eastAsia="Arial" w:cs="Arial"/>
          <w:spacing w:val="-1"/>
        </w:rPr>
        <w:t>e</w:t>
      </w:r>
      <w:r>
        <w:rPr>
          <w:rFonts w:ascii="Arial" w:hAnsi="Arial" w:eastAsia="Arial" w:cs="Arial"/>
        </w:rPr>
        <w:t>s</w:t>
      </w:r>
      <w:r>
        <w:rPr>
          <w:rFonts w:ascii="Arial" w:hAnsi="Arial" w:eastAsia="Arial" w:cs="Arial"/>
          <w:spacing w:val="-1"/>
        </w:rPr>
        <w:t xml:space="preserve"> </w:t>
      </w:r>
      <w:r>
        <w:rPr>
          <w:rFonts w:ascii="Arial" w:hAnsi="Arial" w:eastAsia="Arial" w:cs="Arial"/>
          <w:spacing w:val="-3"/>
        </w:rPr>
        <w:t>w</w:t>
      </w:r>
      <w:r>
        <w:rPr>
          <w:rFonts w:ascii="Arial" w:hAnsi="Arial" w:eastAsia="Arial" w:cs="Arial"/>
          <w:spacing w:val="2"/>
        </w:rPr>
        <w:t>h</w:t>
      </w:r>
      <w:r>
        <w:rPr>
          <w:rFonts w:ascii="Arial" w:hAnsi="Arial" w:eastAsia="Arial" w:cs="Arial"/>
          <w:spacing w:val="-1"/>
        </w:rPr>
        <w:t>il</w:t>
      </w:r>
      <w:r>
        <w:rPr>
          <w:rFonts w:ascii="Arial" w:hAnsi="Arial" w:eastAsia="Arial" w:cs="Arial"/>
        </w:rPr>
        <w:t>st</w:t>
      </w:r>
      <w:r>
        <w:rPr>
          <w:rFonts w:ascii="Arial" w:hAnsi="Arial" w:eastAsia="Arial" w:cs="Arial"/>
          <w:spacing w:val="2"/>
        </w:rPr>
        <w:t xml:space="preserve"> </w:t>
      </w:r>
      <w:r>
        <w:rPr>
          <w:rFonts w:ascii="Arial" w:hAnsi="Arial" w:eastAsia="Arial" w:cs="Arial"/>
        </w:rPr>
        <w:t>a</w:t>
      </w:r>
      <w:r>
        <w:rPr>
          <w:rFonts w:ascii="Arial" w:hAnsi="Arial" w:eastAsia="Arial" w:cs="Arial"/>
          <w:spacing w:val="-1"/>
        </w:rPr>
        <w:t>ll</w:t>
      </w:r>
      <w:r>
        <w:rPr>
          <w:rFonts w:ascii="Arial" w:hAnsi="Arial" w:eastAsia="Arial" w:cs="Arial"/>
          <w:spacing w:val="2"/>
        </w:rPr>
        <w:t>o</w:t>
      </w:r>
      <w:r>
        <w:rPr>
          <w:rFonts w:ascii="Arial" w:hAnsi="Arial" w:eastAsia="Arial" w:cs="Arial"/>
          <w:spacing w:val="-3"/>
        </w:rPr>
        <w:t>w</w:t>
      </w:r>
      <w:r>
        <w:rPr>
          <w:rFonts w:ascii="Arial" w:hAnsi="Arial" w:eastAsia="Arial" w:cs="Arial"/>
          <w:spacing w:val="-1"/>
        </w:rPr>
        <w:t>i</w:t>
      </w:r>
      <w:r>
        <w:rPr>
          <w:rFonts w:ascii="Arial" w:hAnsi="Arial" w:eastAsia="Arial" w:cs="Arial"/>
        </w:rPr>
        <w:t xml:space="preserve">ng </w:t>
      </w:r>
      <w:r>
        <w:rPr>
          <w:rFonts w:ascii="Arial" w:hAnsi="Arial" w:eastAsia="Arial" w:cs="Arial"/>
          <w:spacing w:val="3"/>
        </w:rPr>
        <w:t>f</w:t>
      </w:r>
      <w:r>
        <w:rPr>
          <w:rFonts w:ascii="Arial" w:hAnsi="Arial" w:eastAsia="Arial" w:cs="Arial"/>
          <w:spacing w:val="-3"/>
        </w:rPr>
        <w:t>o</w:t>
      </w:r>
      <w:r>
        <w:rPr>
          <w:rFonts w:ascii="Arial" w:hAnsi="Arial" w:eastAsia="Arial" w:cs="Arial"/>
        </w:rPr>
        <w:t xml:space="preserve">r </w:t>
      </w:r>
      <w:r>
        <w:rPr>
          <w:rFonts w:ascii="Arial" w:hAnsi="Arial" w:eastAsia="Arial" w:cs="Arial"/>
          <w:spacing w:val="1"/>
        </w:rPr>
        <w:t>t</w:t>
      </w:r>
      <w:r>
        <w:rPr>
          <w:rFonts w:ascii="Arial" w:hAnsi="Arial" w:eastAsia="Arial" w:cs="Arial"/>
        </w:rPr>
        <w:t xml:space="preserve">he </w:t>
      </w:r>
      <w:r>
        <w:rPr>
          <w:rFonts w:ascii="Arial" w:hAnsi="Arial" w:eastAsia="Arial" w:cs="Arial"/>
          <w:spacing w:val="1"/>
        </w:rPr>
        <w:t>fr</w:t>
      </w:r>
      <w:r>
        <w:rPr>
          <w:rFonts w:ascii="Arial" w:hAnsi="Arial" w:eastAsia="Arial" w:cs="Arial"/>
        </w:rPr>
        <w:t>e</w:t>
      </w:r>
      <w:r>
        <w:rPr>
          <w:rFonts w:ascii="Arial" w:hAnsi="Arial" w:eastAsia="Arial" w:cs="Arial"/>
          <w:spacing w:val="-1"/>
        </w:rPr>
        <w:t>e</w:t>
      </w:r>
      <w:r>
        <w:rPr>
          <w:rFonts w:ascii="Arial" w:hAnsi="Arial" w:eastAsia="Arial" w:cs="Arial"/>
        </w:rPr>
        <w:t>d</w:t>
      </w:r>
      <w:r>
        <w:rPr>
          <w:rFonts w:ascii="Arial" w:hAnsi="Arial" w:eastAsia="Arial" w:cs="Arial"/>
          <w:spacing w:val="-3"/>
        </w:rPr>
        <w:t>o</w:t>
      </w:r>
      <w:r>
        <w:rPr>
          <w:rFonts w:ascii="Arial" w:hAnsi="Arial" w:eastAsia="Arial" w:cs="Arial"/>
        </w:rPr>
        <w:t>m</w:t>
      </w:r>
      <w:r>
        <w:rPr>
          <w:rFonts w:ascii="Arial" w:hAnsi="Arial" w:eastAsia="Arial" w:cs="Arial"/>
          <w:spacing w:val="2"/>
        </w:rPr>
        <w:t xml:space="preserve"> </w:t>
      </w:r>
      <w:r>
        <w:rPr>
          <w:rFonts w:ascii="Arial" w:hAnsi="Arial" w:eastAsia="Arial" w:cs="Arial"/>
          <w:spacing w:val="-3"/>
        </w:rPr>
        <w:t>o</w:t>
      </w:r>
      <w:r>
        <w:rPr>
          <w:rFonts w:ascii="Arial" w:hAnsi="Arial" w:eastAsia="Arial" w:cs="Arial"/>
        </w:rPr>
        <w:t>f</w:t>
      </w:r>
      <w:r>
        <w:rPr>
          <w:rFonts w:ascii="Arial" w:hAnsi="Arial" w:eastAsia="Arial" w:cs="Arial"/>
          <w:spacing w:val="2"/>
        </w:rPr>
        <w:t xml:space="preserve"> </w:t>
      </w:r>
      <w:r>
        <w:rPr>
          <w:rFonts w:ascii="Arial" w:hAnsi="Arial" w:eastAsia="Arial" w:cs="Arial"/>
        </w:rPr>
        <w:t>p</w:t>
      </w:r>
      <w:r>
        <w:rPr>
          <w:rFonts w:ascii="Arial" w:hAnsi="Arial" w:eastAsia="Arial" w:cs="Arial"/>
          <w:spacing w:val="-1"/>
        </w:rPr>
        <w:t>u</w:t>
      </w:r>
      <w:r>
        <w:rPr>
          <w:rFonts w:ascii="Arial" w:hAnsi="Arial" w:eastAsia="Arial" w:cs="Arial"/>
        </w:rPr>
        <w:t>p</w:t>
      </w:r>
      <w:r>
        <w:rPr>
          <w:rFonts w:ascii="Arial" w:hAnsi="Arial" w:eastAsia="Arial" w:cs="Arial"/>
          <w:spacing w:val="-1"/>
        </w:rPr>
        <w:t>il</w:t>
      </w:r>
      <w:r>
        <w:rPr>
          <w:rFonts w:ascii="Arial" w:hAnsi="Arial" w:eastAsia="Arial" w:cs="Arial"/>
        </w:rPr>
        <w:t>s</w:t>
      </w:r>
      <w:r>
        <w:rPr>
          <w:rFonts w:ascii="Arial" w:hAnsi="Arial" w:eastAsia="Arial" w:cs="Arial"/>
          <w:spacing w:val="-1"/>
        </w:rPr>
        <w:t xml:space="preserve"> </w:t>
      </w:r>
      <w:r>
        <w:rPr>
          <w:rFonts w:ascii="Arial" w:hAnsi="Arial" w:eastAsia="Arial" w:cs="Arial"/>
          <w:spacing w:val="1"/>
        </w:rPr>
        <w:t>t</w:t>
      </w:r>
      <w:r>
        <w:rPr>
          <w:rFonts w:ascii="Arial" w:hAnsi="Arial" w:eastAsia="Arial" w:cs="Arial"/>
        </w:rPr>
        <w:t>o ho</w:t>
      </w:r>
      <w:r>
        <w:rPr>
          <w:rFonts w:ascii="Arial" w:hAnsi="Arial" w:eastAsia="Arial" w:cs="Arial"/>
          <w:spacing w:val="-1"/>
        </w:rPr>
        <w:t>l</w:t>
      </w:r>
      <w:r>
        <w:rPr>
          <w:rFonts w:ascii="Arial" w:hAnsi="Arial" w:eastAsia="Arial" w:cs="Arial"/>
        </w:rPr>
        <w:t>d</w:t>
      </w:r>
      <w:r>
        <w:rPr>
          <w:rFonts w:ascii="Arial" w:hAnsi="Arial" w:eastAsia="Arial" w:cs="Arial"/>
          <w:spacing w:val="-2"/>
        </w:rPr>
        <w:t xml:space="preserve"> </w:t>
      </w:r>
      <w:r>
        <w:rPr>
          <w:rFonts w:ascii="Arial" w:hAnsi="Arial" w:eastAsia="Arial" w:cs="Arial"/>
        </w:rPr>
        <w:t>a</w:t>
      </w:r>
      <w:r>
        <w:rPr>
          <w:rFonts w:ascii="Arial" w:hAnsi="Arial" w:eastAsia="Arial" w:cs="Arial"/>
          <w:spacing w:val="-1"/>
        </w:rPr>
        <w:t>n</w:t>
      </w:r>
      <w:r>
        <w:rPr>
          <w:rFonts w:ascii="Arial" w:hAnsi="Arial" w:eastAsia="Arial" w:cs="Arial"/>
        </w:rPr>
        <w:t>d e</w:t>
      </w:r>
      <w:r>
        <w:rPr>
          <w:rFonts w:ascii="Arial" w:hAnsi="Arial" w:eastAsia="Arial" w:cs="Arial"/>
          <w:spacing w:val="-2"/>
        </w:rPr>
        <w:t>x</w:t>
      </w:r>
      <w:r>
        <w:rPr>
          <w:rFonts w:ascii="Arial" w:hAnsi="Arial" w:eastAsia="Arial" w:cs="Arial"/>
        </w:rPr>
        <w:t>press</w:t>
      </w:r>
      <w:r>
        <w:rPr>
          <w:rFonts w:ascii="Arial" w:hAnsi="Arial" w:eastAsia="Arial" w:cs="Arial"/>
          <w:spacing w:val="-1"/>
        </w:rPr>
        <w:t xml:space="preserve"> </w:t>
      </w:r>
      <w:r>
        <w:rPr>
          <w:rFonts w:ascii="Arial" w:hAnsi="Arial" w:eastAsia="Arial" w:cs="Arial"/>
        </w:rPr>
        <w:t>d</w:t>
      </w:r>
      <w:r>
        <w:rPr>
          <w:rFonts w:ascii="Arial" w:hAnsi="Arial" w:eastAsia="Arial" w:cs="Arial"/>
          <w:spacing w:val="-4"/>
        </w:rPr>
        <w:t>i</w:t>
      </w:r>
      <w:r>
        <w:rPr>
          <w:rFonts w:ascii="Arial" w:hAnsi="Arial" w:eastAsia="Arial" w:cs="Arial"/>
          <w:spacing w:val="1"/>
        </w:rPr>
        <w:t>f</w:t>
      </w:r>
      <w:r>
        <w:rPr>
          <w:rFonts w:ascii="Arial" w:hAnsi="Arial" w:eastAsia="Arial" w:cs="Arial"/>
          <w:spacing w:val="3"/>
        </w:rPr>
        <w:t>f</w:t>
      </w:r>
      <w:r>
        <w:rPr>
          <w:rFonts w:ascii="Arial" w:hAnsi="Arial" w:eastAsia="Arial" w:cs="Arial"/>
          <w:spacing w:val="-3"/>
        </w:rPr>
        <w:t>e</w:t>
      </w:r>
      <w:r>
        <w:rPr>
          <w:rFonts w:ascii="Arial" w:hAnsi="Arial" w:eastAsia="Arial" w:cs="Arial"/>
          <w:spacing w:val="1"/>
        </w:rPr>
        <w:t>r</w:t>
      </w:r>
      <w:r>
        <w:rPr>
          <w:rFonts w:ascii="Arial" w:hAnsi="Arial" w:eastAsia="Arial" w:cs="Arial"/>
        </w:rPr>
        <w:t>e</w:t>
      </w:r>
      <w:r>
        <w:rPr>
          <w:rFonts w:ascii="Arial" w:hAnsi="Arial" w:eastAsia="Arial" w:cs="Arial"/>
          <w:spacing w:val="-1"/>
        </w:rPr>
        <w:t>n</w:t>
      </w:r>
      <w:r>
        <w:rPr>
          <w:rFonts w:ascii="Arial" w:hAnsi="Arial" w:eastAsia="Arial" w:cs="Arial"/>
        </w:rPr>
        <w:t>t b</w:t>
      </w:r>
      <w:r>
        <w:rPr>
          <w:rFonts w:ascii="Arial" w:hAnsi="Arial" w:eastAsia="Arial" w:cs="Arial"/>
          <w:spacing w:val="-3"/>
        </w:rPr>
        <w:t>e</w:t>
      </w:r>
      <w:r>
        <w:rPr>
          <w:rFonts w:ascii="Arial" w:hAnsi="Arial" w:eastAsia="Arial" w:cs="Arial"/>
          <w:spacing w:val="-1"/>
        </w:rPr>
        <w:t>li</w:t>
      </w:r>
      <w:r>
        <w:rPr>
          <w:rFonts w:ascii="Arial" w:hAnsi="Arial" w:eastAsia="Arial" w:cs="Arial"/>
        </w:rPr>
        <w:t>e</w:t>
      </w:r>
      <w:r>
        <w:rPr>
          <w:rFonts w:ascii="Arial" w:hAnsi="Arial" w:eastAsia="Arial" w:cs="Arial"/>
          <w:spacing w:val="3"/>
        </w:rPr>
        <w:t>f</w:t>
      </w:r>
      <w:r>
        <w:rPr>
          <w:rFonts w:ascii="Arial" w:hAnsi="Arial" w:eastAsia="Arial" w:cs="Arial"/>
          <w:spacing w:val="-2"/>
        </w:rPr>
        <w:t>s</w:t>
      </w:r>
      <w:r>
        <w:rPr>
          <w:rFonts w:ascii="Arial" w:hAnsi="Arial" w:eastAsia="Arial" w:cs="Arial"/>
        </w:rPr>
        <w:t>.</w:t>
      </w:r>
    </w:p>
    <w:p>
      <w:pPr>
        <w:spacing w:after="0" w:line="200" w:lineRule="exact"/>
        <w:ind w:left="110" w:right="-20"/>
        <w:rPr>
          <w:rFonts w:ascii="Arial" w:hAnsi="Arial" w:eastAsia="Arial" w:cs="Arial"/>
          <w:spacing w:val="-1"/>
          <w:position w:val="1"/>
        </w:rPr>
      </w:pPr>
    </w:p>
    <w:p>
      <w:pPr>
        <w:spacing w:after="0" w:line="200" w:lineRule="exact"/>
        <w:ind w:left="110" w:right="-20"/>
        <w:rPr>
          <w:rFonts w:ascii="Arial" w:hAnsi="Arial" w:eastAsia="Arial" w:cs="Arial"/>
          <w:position w:val="1"/>
        </w:rPr>
      </w:pPr>
    </w:p>
    <w:p>
      <w:pPr>
        <w:spacing w:before="1" w:after="0" w:line="240" w:lineRule="auto"/>
        <w:ind w:left="110" w:right="56"/>
        <w:rPr>
          <w:rFonts w:ascii="Arial" w:hAnsi="Arial" w:eastAsia="Arial" w:cs="Arial"/>
          <w:spacing w:val="-1"/>
          <w:u w:val="single"/>
        </w:rPr>
      </w:pPr>
      <w:r>
        <w:rPr>
          <w:rFonts w:ascii="Arial" w:hAnsi="Arial" w:eastAsia="Arial" w:cs="Arial"/>
          <w:spacing w:val="-1"/>
          <w:u w:val="single"/>
        </w:rPr>
        <w:t>Right of Withdrawal</w:t>
      </w:r>
    </w:p>
    <w:p>
      <w:pPr>
        <w:spacing w:before="1" w:after="0" w:line="240" w:lineRule="auto"/>
        <w:ind w:left="110" w:right="56"/>
        <w:rPr>
          <w:rFonts w:ascii="Arial" w:hAnsi="Arial" w:eastAsia="Arial" w:cs="Arial"/>
          <w:spacing w:val="-1"/>
          <w:u w:val="single"/>
        </w:rPr>
      </w:pPr>
    </w:p>
    <w:p>
      <w:pPr>
        <w:spacing w:after="0" w:line="240" w:lineRule="auto"/>
        <w:textAlignment w:val="top"/>
        <w:rPr>
          <w:rFonts w:ascii="Arial" w:hAnsi="Arial" w:eastAsia="Times New Roman" w:cs="Arial"/>
          <w:color w:val="1B1B1B"/>
          <w:lang w:eastAsia="en-GB"/>
        </w:rPr>
      </w:pPr>
      <w:r>
        <w:rPr>
          <w:rFonts w:ascii="Arial" w:hAnsi="Arial" w:eastAsia="Arial" w:cs="Arial"/>
          <w:spacing w:val="-1"/>
        </w:rPr>
        <w:t>P</w:t>
      </w:r>
      <w:r>
        <w:rPr>
          <w:rFonts w:ascii="Arial" w:hAnsi="Arial" w:eastAsia="Arial" w:cs="Arial"/>
          <w:spacing w:val="-3"/>
        </w:rPr>
        <w:t>a</w:t>
      </w:r>
      <w:r>
        <w:rPr>
          <w:rFonts w:ascii="Arial" w:hAnsi="Arial" w:eastAsia="Arial" w:cs="Arial"/>
          <w:spacing w:val="1"/>
        </w:rPr>
        <w:t>r</w:t>
      </w:r>
      <w:r>
        <w:rPr>
          <w:rFonts w:ascii="Arial" w:hAnsi="Arial" w:eastAsia="Arial" w:cs="Arial"/>
        </w:rPr>
        <w:t>e</w:t>
      </w:r>
      <w:r>
        <w:rPr>
          <w:rFonts w:ascii="Arial" w:hAnsi="Arial" w:eastAsia="Arial" w:cs="Arial"/>
          <w:spacing w:val="-1"/>
        </w:rPr>
        <w:t>n</w:t>
      </w:r>
      <w:r>
        <w:rPr>
          <w:rFonts w:ascii="Arial" w:hAnsi="Arial" w:eastAsia="Arial" w:cs="Arial"/>
          <w:spacing w:val="1"/>
        </w:rPr>
        <w:t>t</w:t>
      </w:r>
      <w:r>
        <w:rPr>
          <w:rFonts w:ascii="Arial" w:hAnsi="Arial" w:eastAsia="Arial" w:cs="Arial"/>
        </w:rPr>
        <w:t>s</w:t>
      </w:r>
      <w:r>
        <w:rPr>
          <w:rFonts w:ascii="Arial" w:hAnsi="Arial" w:eastAsia="Arial" w:cs="Arial"/>
          <w:spacing w:val="-1"/>
        </w:rPr>
        <w:t xml:space="preserve"> have the right to request that their child be withdrawn from all or part of the R.E. curriculum and or Collective Worship. We support parents right to do this without influence from the school though we will ensure parents understand the current </w:t>
      </w:r>
      <w:r>
        <w:rPr>
          <w:rFonts w:ascii="Arial" w:hAnsi="Arial" w:eastAsia="Arial" w:cs="Arial"/>
        </w:rPr>
        <w:t>e</w:t>
      </w:r>
      <w:r>
        <w:rPr>
          <w:rFonts w:ascii="Arial" w:hAnsi="Arial" w:eastAsia="Arial" w:cs="Arial"/>
          <w:spacing w:val="-1"/>
        </w:rPr>
        <w:t>d</w:t>
      </w:r>
      <w:r>
        <w:rPr>
          <w:rFonts w:ascii="Arial" w:hAnsi="Arial" w:eastAsia="Arial" w:cs="Arial"/>
          <w:spacing w:val="3"/>
        </w:rPr>
        <w:t>u</w:t>
      </w:r>
      <w:r>
        <w:rPr>
          <w:rFonts w:ascii="Arial" w:hAnsi="Arial" w:eastAsia="Arial" w:cs="Arial"/>
        </w:rPr>
        <w:t>c</w:t>
      </w:r>
      <w:r>
        <w:rPr>
          <w:rFonts w:ascii="Arial" w:hAnsi="Arial" w:eastAsia="Arial" w:cs="Arial"/>
          <w:spacing w:val="-3"/>
        </w:rPr>
        <w:t>a</w:t>
      </w:r>
      <w:r>
        <w:rPr>
          <w:rFonts w:ascii="Arial" w:hAnsi="Arial" w:eastAsia="Arial" w:cs="Arial"/>
          <w:spacing w:val="1"/>
        </w:rPr>
        <w:t>t</w:t>
      </w:r>
      <w:r>
        <w:rPr>
          <w:rFonts w:ascii="Arial" w:hAnsi="Arial" w:eastAsia="Arial" w:cs="Arial"/>
          <w:spacing w:val="-1"/>
        </w:rPr>
        <w:t>i</w:t>
      </w:r>
      <w:r>
        <w:rPr>
          <w:rFonts w:ascii="Arial" w:hAnsi="Arial" w:eastAsia="Arial" w:cs="Arial"/>
        </w:rPr>
        <w:t>o</w:t>
      </w:r>
      <w:r>
        <w:rPr>
          <w:rFonts w:ascii="Arial" w:hAnsi="Arial" w:eastAsia="Arial" w:cs="Arial"/>
          <w:spacing w:val="-1"/>
        </w:rPr>
        <w:t>n</w:t>
      </w:r>
      <w:r>
        <w:rPr>
          <w:rFonts w:ascii="Arial" w:hAnsi="Arial" w:eastAsia="Arial" w:cs="Arial"/>
        </w:rPr>
        <w:t>al o</w:t>
      </w:r>
      <w:r>
        <w:rPr>
          <w:rFonts w:ascii="Arial" w:hAnsi="Arial" w:eastAsia="Arial" w:cs="Arial"/>
          <w:spacing w:val="-1"/>
        </w:rPr>
        <w:t>b</w:t>
      </w:r>
      <w:r>
        <w:rPr>
          <w:rFonts w:ascii="Arial" w:hAnsi="Arial" w:eastAsia="Arial" w:cs="Arial"/>
          <w:spacing w:val="1"/>
        </w:rPr>
        <w:t>j</w:t>
      </w:r>
      <w:r>
        <w:rPr>
          <w:rFonts w:ascii="Arial" w:hAnsi="Arial" w:eastAsia="Arial" w:cs="Arial"/>
        </w:rPr>
        <w:t>e</w:t>
      </w:r>
      <w:r>
        <w:rPr>
          <w:rFonts w:ascii="Arial" w:hAnsi="Arial" w:eastAsia="Arial" w:cs="Arial"/>
          <w:spacing w:val="-3"/>
        </w:rPr>
        <w:t>c</w:t>
      </w:r>
      <w:r>
        <w:rPr>
          <w:rFonts w:ascii="Arial" w:hAnsi="Arial" w:eastAsia="Arial" w:cs="Arial"/>
          <w:spacing w:val="1"/>
        </w:rPr>
        <w:t>t</w:t>
      </w:r>
      <w:r>
        <w:rPr>
          <w:rFonts w:ascii="Arial" w:hAnsi="Arial" w:eastAsia="Arial" w:cs="Arial"/>
          <w:spacing w:val="-1"/>
        </w:rPr>
        <w:t>i</w:t>
      </w:r>
      <w:r>
        <w:rPr>
          <w:rFonts w:ascii="Arial" w:hAnsi="Arial" w:eastAsia="Arial" w:cs="Arial"/>
          <w:spacing w:val="-2"/>
        </w:rPr>
        <w:t>v</w:t>
      </w:r>
      <w:r>
        <w:rPr>
          <w:rFonts w:ascii="Arial" w:hAnsi="Arial" w:eastAsia="Arial" w:cs="Arial"/>
        </w:rPr>
        <w:t>es and co</w:t>
      </w:r>
      <w:r>
        <w:rPr>
          <w:rFonts w:ascii="Arial" w:hAnsi="Arial" w:eastAsia="Arial" w:cs="Arial"/>
          <w:spacing w:val="-3"/>
        </w:rPr>
        <w:t>n</w:t>
      </w:r>
      <w:r>
        <w:rPr>
          <w:rFonts w:ascii="Arial" w:hAnsi="Arial" w:eastAsia="Arial" w:cs="Arial"/>
          <w:spacing w:val="1"/>
        </w:rPr>
        <w:t>t</w:t>
      </w:r>
      <w:r>
        <w:rPr>
          <w:rFonts w:ascii="Arial" w:hAnsi="Arial" w:eastAsia="Arial" w:cs="Arial"/>
        </w:rPr>
        <w:t>e</w:t>
      </w:r>
      <w:r>
        <w:rPr>
          <w:rFonts w:ascii="Arial" w:hAnsi="Arial" w:eastAsia="Arial" w:cs="Arial"/>
          <w:spacing w:val="-1"/>
        </w:rPr>
        <w:t>n</w:t>
      </w:r>
      <w:r>
        <w:rPr>
          <w:rFonts w:ascii="Arial" w:hAnsi="Arial" w:eastAsia="Arial" w:cs="Arial"/>
        </w:rPr>
        <w:t xml:space="preserve">t </w:t>
      </w:r>
      <w:r>
        <w:rPr>
          <w:rFonts w:ascii="Arial" w:hAnsi="Arial" w:eastAsia="Arial" w:cs="Arial"/>
          <w:spacing w:val="-3"/>
        </w:rPr>
        <w:t>o</w:t>
      </w:r>
      <w:r>
        <w:rPr>
          <w:rFonts w:ascii="Arial" w:hAnsi="Arial" w:eastAsia="Arial" w:cs="Arial"/>
        </w:rPr>
        <w:t>f</w:t>
      </w:r>
      <w:r>
        <w:rPr>
          <w:rFonts w:ascii="Arial" w:hAnsi="Arial" w:eastAsia="Arial" w:cs="Arial"/>
          <w:spacing w:val="2"/>
        </w:rPr>
        <w:t xml:space="preserve"> </w:t>
      </w:r>
      <w:r>
        <w:rPr>
          <w:rFonts w:ascii="Arial" w:hAnsi="Arial" w:eastAsia="Arial" w:cs="Arial"/>
          <w:spacing w:val="1"/>
        </w:rPr>
        <w:t>t</w:t>
      </w:r>
      <w:r>
        <w:rPr>
          <w:rFonts w:ascii="Arial" w:hAnsi="Arial" w:eastAsia="Arial" w:cs="Arial"/>
        </w:rPr>
        <w:t xml:space="preserve">he </w:t>
      </w:r>
      <w:r>
        <w:rPr>
          <w:rFonts w:ascii="Arial" w:hAnsi="Arial" w:eastAsia="Arial" w:cs="Arial"/>
          <w:spacing w:val="-1"/>
        </w:rPr>
        <w:t>R</w:t>
      </w:r>
      <w:r>
        <w:rPr>
          <w:rFonts w:ascii="Arial" w:hAnsi="Arial" w:eastAsia="Arial" w:cs="Arial"/>
        </w:rPr>
        <w:t>E</w:t>
      </w:r>
      <w:r>
        <w:rPr>
          <w:rFonts w:ascii="Arial" w:hAnsi="Arial" w:eastAsia="Arial" w:cs="Arial"/>
          <w:spacing w:val="-2"/>
        </w:rPr>
        <w:t xml:space="preserve"> </w:t>
      </w:r>
      <w:r>
        <w:rPr>
          <w:rFonts w:ascii="Arial" w:hAnsi="Arial" w:eastAsia="Arial" w:cs="Arial"/>
        </w:rPr>
        <w:t>s</w:t>
      </w:r>
      <w:r>
        <w:rPr>
          <w:rFonts w:ascii="Arial" w:hAnsi="Arial" w:eastAsia="Arial" w:cs="Arial"/>
          <w:spacing w:val="-2"/>
        </w:rPr>
        <w:t>y</w:t>
      </w:r>
      <w:r>
        <w:rPr>
          <w:rFonts w:ascii="Arial" w:hAnsi="Arial" w:eastAsia="Arial" w:cs="Arial"/>
          <w:spacing w:val="-1"/>
        </w:rPr>
        <w:t>ll</w:t>
      </w:r>
      <w:r>
        <w:rPr>
          <w:rFonts w:ascii="Arial" w:hAnsi="Arial" w:eastAsia="Arial" w:cs="Arial"/>
        </w:rPr>
        <w:t>a</w:t>
      </w:r>
      <w:r>
        <w:rPr>
          <w:rFonts w:ascii="Arial" w:hAnsi="Arial" w:eastAsia="Arial" w:cs="Arial"/>
          <w:spacing w:val="-1"/>
        </w:rPr>
        <w:t>b</w:t>
      </w:r>
      <w:r>
        <w:rPr>
          <w:rFonts w:ascii="Arial" w:hAnsi="Arial" w:eastAsia="Arial" w:cs="Arial"/>
        </w:rPr>
        <w:t xml:space="preserve">us. </w:t>
      </w:r>
      <w:r>
        <w:rPr>
          <w:rFonts w:ascii="Arial" w:hAnsi="Arial" w:eastAsia="Arial" w:cs="Arial"/>
          <w:spacing w:val="2"/>
        </w:rPr>
        <w:t>T</w:t>
      </w:r>
      <w:r>
        <w:rPr>
          <w:rFonts w:ascii="Arial" w:hAnsi="Arial" w:eastAsia="Arial" w:cs="Arial"/>
        </w:rPr>
        <w:t>he</w:t>
      </w:r>
      <w:r>
        <w:rPr>
          <w:rFonts w:ascii="Arial" w:hAnsi="Arial" w:eastAsia="Arial" w:cs="Arial"/>
          <w:spacing w:val="-2"/>
        </w:rPr>
        <w:t xml:space="preserve"> </w:t>
      </w:r>
      <w:r>
        <w:rPr>
          <w:rFonts w:ascii="Arial" w:hAnsi="Arial" w:eastAsia="Arial" w:cs="Arial"/>
        </w:rPr>
        <w:t>emph</w:t>
      </w:r>
      <w:r>
        <w:rPr>
          <w:rFonts w:ascii="Arial" w:hAnsi="Arial" w:eastAsia="Arial" w:cs="Arial"/>
          <w:spacing w:val="-3"/>
        </w:rPr>
        <w:t>a</w:t>
      </w:r>
      <w:r>
        <w:rPr>
          <w:rFonts w:ascii="Arial" w:hAnsi="Arial" w:eastAsia="Arial" w:cs="Arial"/>
        </w:rPr>
        <w:t>s</w:t>
      </w:r>
      <w:r>
        <w:rPr>
          <w:rFonts w:ascii="Arial" w:hAnsi="Arial" w:eastAsia="Arial" w:cs="Arial"/>
          <w:spacing w:val="-1"/>
        </w:rPr>
        <w:t>i</w:t>
      </w:r>
      <w:r>
        <w:rPr>
          <w:rFonts w:ascii="Arial" w:hAnsi="Arial" w:eastAsia="Arial" w:cs="Arial"/>
        </w:rPr>
        <w:t>s</w:t>
      </w:r>
      <w:r>
        <w:rPr>
          <w:rFonts w:ascii="Arial" w:hAnsi="Arial" w:eastAsia="Arial" w:cs="Arial"/>
          <w:spacing w:val="1"/>
        </w:rPr>
        <w:t xml:space="preserve"> </w:t>
      </w:r>
      <w:r>
        <w:rPr>
          <w:rFonts w:ascii="Arial" w:hAnsi="Arial" w:eastAsia="Arial" w:cs="Arial"/>
          <w:spacing w:val="-1"/>
        </w:rPr>
        <w:t>i</w:t>
      </w:r>
      <w:r>
        <w:rPr>
          <w:rFonts w:ascii="Arial" w:hAnsi="Arial" w:eastAsia="Arial" w:cs="Arial"/>
        </w:rPr>
        <w:t>n</w:t>
      </w:r>
      <w:r>
        <w:rPr>
          <w:rFonts w:ascii="Arial" w:hAnsi="Arial" w:eastAsia="Arial" w:cs="Arial"/>
          <w:spacing w:val="-2"/>
        </w:rPr>
        <w:t xml:space="preserve"> </w:t>
      </w:r>
      <w:r>
        <w:rPr>
          <w:rFonts w:ascii="Arial" w:hAnsi="Arial" w:eastAsia="Arial" w:cs="Arial"/>
          <w:spacing w:val="-1"/>
        </w:rPr>
        <w:t>R</w:t>
      </w:r>
      <w:r>
        <w:rPr>
          <w:rFonts w:ascii="Arial" w:hAnsi="Arial" w:eastAsia="Arial" w:cs="Arial"/>
        </w:rPr>
        <w:t xml:space="preserve">E </w:t>
      </w:r>
      <w:r>
        <w:rPr>
          <w:rFonts w:ascii="Arial" w:hAnsi="Arial" w:eastAsia="Arial" w:cs="Arial"/>
          <w:spacing w:val="-1"/>
        </w:rPr>
        <w:t>i</w:t>
      </w:r>
      <w:r>
        <w:rPr>
          <w:rFonts w:ascii="Arial" w:hAnsi="Arial" w:eastAsia="Arial" w:cs="Arial"/>
        </w:rPr>
        <w:t>s</w:t>
      </w:r>
      <w:r>
        <w:rPr>
          <w:rFonts w:ascii="Arial" w:hAnsi="Arial" w:eastAsia="Arial" w:cs="Arial"/>
          <w:spacing w:val="1"/>
        </w:rPr>
        <w:t xml:space="preserve"> t</w:t>
      </w:r>
      <w:r>
        <w:rPr>
          <w:rFonts w:ascii="Arial" w:hAnsi="Arial" w:eastAsia="Arial" w:cs="Arial"/>
        </w:rPr>
        <w:t>he</w:t>
      </w:r>
      <w:r>
        <w:rPr>
          <w:rFonts w:ascii="Arial" w:hAnsi="Arial" w:eastAsia="Arial" w:cs="Arial"/>
          <w:spacing w:val="-2"/>
        </w:rPr>
        <w:t xml:space="preserve"> </w:t>
      </w:r>
      <w:r>
        <w:rPr>
          <w:rFonts w:ascii="Arial" w:hAnsi="Arial" w:eastAsia="Arial" w:cs="Arial"/>
        </w:rPr>
        <w:t>o</w:t>
      </w:r>
      <w:r>
        <w:rPr>
          <w:rFonts w:ascii="Arial" w:hAnsi="Arial" w:eastAsia="Arial" w:cs="Arial"/>
          <w:spacing w:val="-1"/>
        </w:rPr>
        <w:t>p</w:t>
      </w:r>
      <w:r>
        <w:rPr>
          <w:rFonts w:ascii="Arial" w:hAnsi="Arial" w:eastAsia="Arial" w:cs="Arial"/>
        </w:rPr>
        <w:t>en e</w:t>
      </w:r>
      <w:r>
        <w:rPr>
          <w:rFonts w:ascii="Arial" w:hAnsi="Arial" w:eastAsia="Arial" w:cs="Arial"/>
          <w:spacing w:val="-3"/>
        </w:rPr>
        <w:t>x</w:t>
      </w:r>
      <w:r>
        <w:rPr>
          <w:rFonts w:ascii="Arial" w:hAnsi="Arial" w:eastAsia="Arial" w:cs="Arial"/>
        </w:rPr>
        <w:t>p</w:t>
      </w:r>
      <w:r>
        <w:rPr>
          <w:rFonts w:ascii="Arial" w:hAnsi="Arial" w:eastAsia="Arial" w:cs="Arial"/>
          <w:spacing w:val="-1"/>
        </w:rPr>
        <w:t>l</w:t>
      </w:r>
      <w:r>
        <w:rPr>
          <w:rFonts w:ascii="Arial" w:hAnsi="Arial" w:eastAsia="Arial" w:cs="Arial"/>
        </w:rPr>
        <w:t>ora</w:t>
      </w:r>
      <w:r>
        <w:rPr>
          <w:rFonts w:ascii="Arial" w:hAnsi="Arial" w:eastAsia="Arial" w:cs="Arial"/>
          <w:spacing w:val="1"/>
        </w:rPr>
        <w:t>t</w:t>
      </w:r>
      <w:r>
        <w:rPr>
          <w:rFonts w:ascii="Arial" w:hAnsi="Arial" w:eastAsia="Arial" w:cs="Arial"/>
          <w:spacing w:val="-3"/>
        </w:rPr>
        <w:t>i</w:t>
      </w:r>
      <w:r>
        <w:rPr>
          <w:rFonts w:ascii="Arial" w:hAnsi="Arial" w:eastAsia="Arial" w:cs="Arial"/>
        </w:rPr>
        <w:t xml:space="preserve">on </w:t>
      </w:r>
      <w:r>
        <w:rPr>
          <w:rFonts w:ascii="Arial" w:hAnsi="Arial" w:eastAsia="Arial" w:cs="Arial"/>
          <w:spacing w:val="-3"/>
        </w:rPr>
        <w:t>o</w:t>
      </w:r>
      <w:r>
        <w:rPr>
          <w:rFonts w:ascii="Arial" w:hAnsi="Arial" w:eastAsia="Arial" w:cs="Arial"/>
        </w:rPr>
        <w:t>f</w:t>
      </w:r>
      <w:r>
        <w:rPr>
          <w:rFonts w:ascii="Arial" w:hAnsi="Arial" w:eastAsia="Arial" w:cs="Arial"/>
          <w:spacing w:val="2"/>
        </w:rPr>
        <w:t xml:space="preserve"> </w:t>
      </w:r>
      <w:r>
        <w:rPr>
          <w:rFonts w:ascii="Arial" w:hAnsi="Arial" w:eastAsia="Arial" w:cs="Arial"/>
        </w:rPr>
        <w:t>u</w:t>
      </w:r>
      <w:r>
        <w:rPr>
          <w:rFonts w:ascii="Arial" w:hAnsi="Arial" w:eastAsia="Arial" w:cs="Arial"/>
          <w:spacing w:val="-1"/>
        </w:rPr>
        <w:t>l</w:t>
      </w:r>
      <w:r>
        <w:rPr>
          <w:rFonts w:ascii="Arial" w:hAnsi="Arial" w:eastAsia="Arial" w:cs="Arial"/>
          <w:spacing w:val="1"/>
        </w:rPr>
        <w:t>t</w:t>
      </w:r>
      <w:r>
        <w:rPr>
          <w:rFonts w:ascii="Arial" w:hAnsi="Arial" w:eastAsia="Arial" w:cs="Arial"/>
          <w:spacing w:val="-1"/>
        </w:rPr>
        <w:t>i</w:t>
      </w:r>
      <w:r>
        <w:rPr>
          <w:rFonts w:ascii="Arial" w:hAnsi="Arial" w:eastAsia="Arial" w:cs="Arial"/>
          <w:spacing w:val="1"/>
        </w:rPr>
        <w:t>m</w:t>
      </w:r>
      <w:r>
        <w:rPr>
          <w:rFonts w:ascii="Arial" w:hAnsi="Arial" w:eastAsia="Arial" w:cs="Arial"/>
          <w:spacing w:val="-3"/>
        </w:rPr>
        <w:t>a</w:t>
      </w:r>
      <w:r>
        <w:rPr>
          <w:rFonts w:ascii="Arial" w:hAnsi="Arial" w:eastAsia="Arial" w:cs="Arial"/>
          <w:spacing w:val="1"/>
        </w:rPr>
        <w:t>t</w:t>
      </w:r>
      <w:r>
        <w:rPr>
          <w:rFonts w:ascii="Arial" w:hAnsi="Arial" w:eastAsia="Arial" w:cs="Arial"/>
        </w:rPr>
        <w:t>e</w:t>
      </w:r>
      <w:r>
        <w:rPr>
          <w:rFonts w:ascii="Arial" w:hAnsi="Arial" w:eastAsia="Arial" w:cs="Arial"/>
          <w:spacing w:val="-2"/>
        </w:rPr>
        <w:t xml:space="preserve"> </w:t>
      </w:r>
      <w:r>
        <w:rPr>
          <w:rFonts w:ascii="Arial" w:hAnsi="Arial" w:eastAsia="Arial" w:cs="Arial"/>
          <w:spacing w:val="2"/>
        </w:rPr>
        <w:t>q</w:t>
      </w:r>
      <w:r>
        <w:rPr>
          <w:rFonts w:ascii="Arial" w:hAnsi="Arial" w:eastAsia="Arial" w:cs="Arial"/>
        </w:rPr>
        <w:t>u</w:t>
      </w:r>
      <w:r>
        <w:rPr>
          <w:rFonts w:ascii="Arial" w:hAnsi="Arial" w:eastAsia="Arial" w:cs="Arial"/>
          <w:spacing w:val="-1"/>
        </w:rPr>
        <w:t>e</w:t>
      </w:r>
      <w:r>
        <w:rPr>
          <w:rFonts w:ascii="Arial" w:hAnsi="Arial" w:eastAsia="Arial" w:cs="Arial"/>
          <w:spacing w:val="-2"/>
        </w:rPr>
        <w:t>s</w:t>
      </w:r>
      <w:r>
        <w:rPr>
          <w:rFonts w:ascii="Arial" w:hAnsi="Arial" w:eastAsia="Arial" w:cs="Arial"/>
          <w:spacing w:val="1"/>
        </w:rPr>
        <w:t>t</w:t>
      </w:r>
      <w:r>
        <w:rPr>
          <w:rFonts w:ascii="Arial" w:hAnsi="Arial" w:eastAsia="Arial" w:cs="Arial"/>
          <w:spacing w:val="-1"/>
        </w:rPr>
        <w:t>i</w:t>
      </w:r>
      <w:r>
        <w:rPr>
          <w:rFonts w:ascii="Arial" w:hAnsi="Arial" w:eastAsia="Arial" w:cs="Arial"/>
        </w:rPr>
        <w:t>o</w:t>
      </w:r>
      <w:r>
        <w:rPr>
          <w:rFonts w:ascii="Arial" w:hAnsi="Arial" w:eastAsia="Arial" w:cs="Arial"/>
          <w:spacing w:val="-1"/>
        </w:rPr>
        <w:t>n</w:t>
      </w:r>
      <w:r>
        <w:rPr>
          <w:rFonts w:ascii="Arial" w:hAnsi="Arial" w:eastAsia="Arial" w:cs="Arial"/>
        </w:rPr>
        <w:t>s</w:t>
      </w:r>
      <w:r>
        <w:rPr>
          <w:rFonts w:ascii="Arial" w:hAnsi="Arial" w:eastAsia="Arial" w:cs="Arial"/>
          <w:spacing w:val="-1"/>
        </w:rPr>
        <w:t xml:space="preserve"> </w:t>
      </w:r>
      <w:r>
        <w:rPr>
          <w:rFonts w:ascii="Arial" w:hAnsi="Arial" w:eastAsia="Arial" w:cs="Arial"/>
        </w:rPr>
        <w:t>a</w:t>
      </w:r>
      <w:r>
        <w:rPr>
          <w:rFonts w:ascii="Arial" w:hAnsi="Arial" w:eastAsia="Arial" w:cs="Arial"/>
          <w:spacing w:val="-1"/>
        </w:rPr>
        <w:t>n</w:t>
      </w:r>
      <w:r>
        <w:rPr>
          <w:rFonts w:ascii="Arial" w:hAnsi="Arial" w:eastAsia="Arial" w:cs="Arial"/>
        </w:rPr>
        <w:t xml:space="preserve">d </w:t>
      </w:r>
      <w:r>
        <w:rPr>
          <w:rFonts w:ascii="Arial" w:hAnsi="Arial" w:eastAsia="Arial" w:cs="Arial"/>
          <w:spacing w:val="2"/>
        </w:rPr>
        <w:t>t</w:t>
      </w:r>
      <w:r>
        <w:rPr>
          <w:rFonts w:ascii="Arial" w:hAnsi="Arial" w:eastAsia="Arial" w:cs="Arial"/>
        </w:rPr>
        <w:t>he</w:t>
      </w:r>
      <w:r>
        <w:rPr>
          <w:rFonts w:ascii="Arial" w:hAnsi="Arial" w:eastAsia="Arial" w:cs="Arial"/>
          <w:spacing w:val="-2"/>
        </w:rPr>
        <w:t xml:space="preserve"> </w:t>
      </w:r>
      <w:r>
        <w:rPr>
          <w:rFonts w:ascii="Arial" w:hAnsi="Arial" w:eastAsia="Arial" w:cs="Arial"/>
        </w:rPr>
        <w:t>e</w:t>
      </w:r>
      <w:r>
        <w:rPr>
          <w:rFonts w:ascii="Arial" w:hAnsi="Arial" w:eastAsia="Arial" w:cs="Arial"/>
          <w:spacing w:val="-3"/>
        </w:rPr>
        <w:t>x</w:t>
      </w:r>
      <w:r>
        <w:rPr>
          <w:rFonts w:ascii="Arial" w:hAnsi="Arial" w:eastAsia="Arial" w:cs="Arial"/>
        </w:rPr>
        <w:t>ami</w:t>
      </w:r>
      <w:r>
        <w:rPr>
          <w:rFonts w:ascii="Arial" w:hAnsi="Arial" w:eastAsia="Arial" w:cs="Arial"/>
          <w:spacing w:val="-1"/>
        </w:rPr>
        <w:t>n</w:t>
      </w:r>
      <w:r>
        <w:rPr>
          <w:rFonts w:ascii="Arial" w:hAnsi="Arial" w:eastAsia="Arial" w:cs="Arial"/>
        </w:rPr>
        <w:t>ati</w:t>
      </w:r>
      <w:r>
        <w:rPr>
          <w:rFonts w:ascii="Arial" w:hAnsi="Arial" w:eastAsia="Arial" w:cs="Arial"/>
          <w:spacing w:val="-1"/>
        </w:rPr>
        <w:t>o</w:t>
      </w:r>
      <w:r>
        <w:rPr>
          <w:rFonts w:ascii="Arial" w:hAnsi="Arial" w:eastAsia="Arial" w:cs="Arial"/>
        </w:rPr>
        <w:t xml:space="preserve">n </w:t>
      </w:r>
      <w:r>
        <w:rPr>
          <w:rFonts w:ascii="Arial" w:hAnsi="Arial" w:eastAsia="Arial" w:cs="Arial"/>
          <w:spacing w:val="-2"/>
        </w:rPr>
        <w:t>o</w:t>
      </w:r>
      <w:r>
        <w:rPr>
          <w:rFonts w:ascii="Arial" w:hAnsi="Arial" w:eastAsia="Arial" w:cs="Arial"/>
        </w:rPr>
        <w:t xml:space="preserve">f a </w:t>
      </w:r>
      <w:r>
        <w:rPr>
          <w:rFonts w:ascii="Arial" w:hAnsi="Arial" w:eastAsia="Arial" w:cs="Arial"/>
          <w:spacing w:val="1"/>
        </w:rPr>
        <w:t>r</w:t>
      </w:r>
      <w:r>
        <w:rPr>
          <w:rFonts w:ascii="Arial" w:hAnsi="Arial" w:eastAsia="Arial" w:cs="Arial"/>
        </w:rPr>
        <w:t>a</w:t>
      </w:r>
      <w:r>
        <w:rPr>
          <w:rFonts w:ascii="Arial" w:hAnsi="Arial" w:eastAsia="Arial" w:cs="Arial"/>
          <w:spacing w:val="-3"/>
        </w:rPr>
        <w:t>n</w:t>
      </w:r>
      <w:r>
        <w:rPr>
          <w:rFonts w:ascii="Arial" w:hAnsi="Arial" w:eastAsia="Arial" w:cs="Arial"/>
          <w:spacing w:val="2"/>
        </w:rPr>
        <w:t>g</w:t>
      </w:r>
      <w:r>
        <w:rPr>
          <w:rFonts w:ascii="Arial" w:hAnsi="Arial" w:eastAsia="Arial" w:cs="Arial"/>
        </w:rPr>
        <w:t>e</w:t>
      </w:r>
      <w:r>
        <w:rPr>
          <w:rFonts w:ascii="Arial" w:hAnsi="Arial" w:eastAsia="Arial" w:cs="Arial"/>
          <w:spacing w:val="-2"/>
        </w:rPr>
        <w:t xml:space="preserve"> </w:t>
      </w:r>
      <w:r>
        <w:rPr>
          <w:rFonts w:ascii="Arial" w:hAnsi="Arial" w:eastAsia="Arial" w:cs="Arial"/>
          <w:spacing w:val="-3"/>
        </w:rPr>
        <w:t>o</w:t>
      </w:r>
      <w:r>
        <w:rPr>
          <w:rFonts w:ascii="Arial" w:hAnsi="Arial" w:eastAsia="Arial" w:cs="Arial"/>
        </w:rPr>
        <w:t>f</w:t>
      </w:r>
      <w:r>
        <w:rPr>
          <w:rFonts w:ascii="Arial" w:hAnsi="Arial" w:eastAsia="Arial" w:cs="Arial"/>
          <w:spacing w:val="2"/>
        </w:rPr>
        <w:t xml:space="preserve"> </w:t>
      </w:r>
      <w:r>
        <w:rPr>
          <w:rFonts w:ascii="Arial" w:hAnsi="Arial" w:eastAsia="Arial" w:cs="Arial"/>
          <w:spacing w:val="1"/>
        </w:rPr>
        <w:t>r</w:t>
      </w:r>
      <w:r>
        <w:rPr>
          <w:rFonts w:ascii="Arial" w:hAnsi="Arial" w:eastAsia="Arial" w:cs="Arial"/>
        </w:rPr>
        <w:t>e</w:t>
      </w:r>
      <w:r>
        <w:rPr>
          <w:rFonts w:ascii="Arial" w:hAnsi="Arial" w:eastAsia="Arial" w:cs="Arial"/>
          <w:spacing w:val="-1"/>
        </w:rPr>
        <w:t>li</w:t>
      </w:r>
      <w:r>
        <w:rPr>
          <w:rFonts w:ascii="Arial" w:hAnsi="Arial" w:eastAsia="Arial" w:cs="Arial"/>
          <w:spacing w:val="2"/>
        </w:rPr>
        <w:t>g</w:t>
      </w:r>
      <w:r>
        <w:rPr>
          <w:rFonts w:ascii="Arial" w:hAnsi="Arial" w:eastAsia="Arial" w:cs="Arial"/>
          <w:spacing w:val="-1"/>
        </w:rPr>
        <w:t>i</w:t>
      </w:r>
      <w:r>
        <w:rPr>
          <w:rFonts w:ascii="Arial" w:hAnsi="Arial" w:eastAsia="Arial" w:cs="Arial"/>
        </w:rPr>
        <w:t>o</w:t>
      </w:r>
      <w:r>
        <w:rPr>
          <w:rFonts w:ascii="Arial" w:hAnsi="Arial" w:eastAsia="Arial" w:cs="Arial"/>
          <w:spacing w:val="-1"/>
        </w:rPr>
        <w:t>u</w:t>
      </w:r>
      <w:r>
        <w:rPr>
          <w:rFonts w:ascii="Arial" w:hAnsi="Arial" w:eastAsia="Arial" w:cs="Arial"/>
        </w:rPr>
        <w:t>s</w:t>
      </w:r>
      <w:r>
        <w:rPr>
          <w:rFonts w:ascii="Arial" w:hAnsi="Arial" w:eastAsia="Arial" w:cs="Arial"/>
          <w:spacing w:val="-1"/>
        </w:rPr>
        <w:t xml:space="preserve"> </w:t>
      </w:r>
      <w:r>
        <w:rPr>
          <w:rFonts w:ascii="Arial" w:hAnsi="Arial" w:eastAsia="Arial" w:cs="Arial"/>
        </w:rPr>
        <w:t>a</w:t>
      </w:r>
      <w:r>
        <w:rPr>
          <w:rFonts w:ascii="Arial" w:hAnsi="Arial" w:eastAsia="Arial" w:cs="Arial"/>
          <w:spacing w:val="-1"/>
        </w:rPr>
        <w:t>n</w:t>
      </w:r>
      <w:r>
        <w:rPr>
          <w:rFonts w:ascii="Arial" w:hAnsi="Arial" w:eastAsia="Arial" w:cs="Arial"/>
        </w:rPr>
        <w:t>d</w:t>
      </w:r>
      <w:r>
        <w:rPr>
          <w:rFonts w:ascii="Arial" w:hAnsi="Arial" w:eastAsia="Arial" w:cs="Arial"/>
          <w:spacing w:val="-2"/>
        </w:rPr>
        <w:t xml:space="preserve"> </w:t>
      </w:r>
      <w:r>
        <w:rPr>
          <w:rFonts w:ascii="Arial" w:hAnsi="Arial" w:eastAsia="Arial" w:cs="Arial"/>
        </w:rPr>
        <w:t>n</w:t>
      </w:r>
      <w:r>
        <w:rPr>
          <w:rFonts w:ascii="Arial" w:hAnsi="Arial" w:eastAsia="Arial" w:cs="Arial"/>
          <w:spacing w:val="-1"/>
        </w:rPr>
        <w:t>o</w:t>
      </w:r>
      <w:r>
        <w:rPr>
          <w:rFonts w:ascii="Arial" w:hAnsi="Arial" w:eastAsia="Arial" w:cs="Arial"/>
          <w:spacing w:val="2"/>
        </w:rPr>
        <w:t>n</w:t>
      </w:r>
      <w:r>
        <w:rPr>
          <w:rFonts w:ascii="Arial" w:hAnsi="Arial" w:eastAsia="Arial" w:cs="Arial"/>
          <w:spacing w:val="1"/>
        </w:rPr>
        <w:t>-r</w:t>
      </w:r>
      <w:r>
        <w:rPr>
          <w:rFonts w:ascii="Arial" w:hAnsi="Arial" w:eastAsia="Arial" w:cs="Arial"/>
        </w:rPr>
        <w:t>e</w:t>
      </w:r>
      <w:r>
        <w:rPr>
          <w:rFonts w:ascii="Arial" w:hAnsi="Arial" w:eastAsia="Arial" w:cs="Arial"/>
          <w:spacing w:val="-1"/>
        </w:rPr>
        <w:t>li</w:t>
      </w:r>
      <w:r>
        <w:rPr>
          <w:rFonts w:ascii="Arial" w:hAnsi="Arial" w:eastAsia="Arial" w:cs="Arial"/>
          <w:spacing w:val="2"/>
        </w:rPr>
        <w:t>g</w:t>
      </w:r>
      <w:r>
        <w:rPr>
          <w:rFonts w:ascii="Arial" w:hAnsi="Arial" w:eastAsia="Arial" w:cs="Arial"/>
          <w:spacing w:val="-1"/>
        </w:rPr>
        <w:t>i</w:t>
      </w:r>
      <w:r>
        <w:rPr>
          <w:rFonts w:ascii="Arial" w:hAnsi="Arial" w:eastAsia="Arial" w:cs="Arial"/>
        </w:rPr>
        <w:t>o</w:t>
      </w:r>
      <w:r>
        <w:rPr>
          <w:rFonts w:ascii="Arial" w:hAnsi="Arial" w:eastAsia="Arial" w:cs="Arial"/>
          <w:spacing w:val="-1"/>
        </w:rPr>
        <w:t>u</w:t>
      </w:r>
      <w:r>
        <w:rPr>
          <w:rFonts w:ascii="Arial" w:hAnsi="Arial" w:eastAsia="Arial" w:cs="Arial"/>
        </w:rPr>
        <w:t>s</w:t>
      </w:r>
      <w:r>
        <w:rPr>
          <w:rFonts w:ascii="Arial" w:hAnsi="Arial" w:eastAsia="Arial" w:cs="Arial"/>
          <w:spacing w:val="-1"/>
        </w:rPr>
        <w:t xml:space="preserve"> </w:t>
      </w:r>
      <w:r>
        <w:rPr>
          <w:rFonts w:ascii="Arial" w:hAnsi="Arial" w:eastAsia="Arial" w:cs="Arial"/>
          <w:spacing w:val="1"/>
        </w:rPr>
        <w:t>r</w:t>
      </w:r>
      <w:r>
        <w:rPr>
          <w:rFonts w:ascii="Arial" w:hAnsi="Arial" w:eastAsia="Arial" w:cs="Arial"/>
        </w:rPr>
        <w:t>es</w:t>
      </w:r>
      <w:r>
        <w:rPr>
          <w:rFonts w:ascii="Arial" w:hAnsi="Arial" w:eastAsia="Arial" w:cs="Arial"/>
          <w:spacing w:val="-1"/>
        </w:rPr>
        <w:t>p</w:t>
      </w:r>
      <w:r>
        <w:rPr>
          <w:rFonts w:ascii="Arial" w:hAnsi="Arial" w:eastAsia="Arial" w:cs="Arial"/>
        </w:rPr>
        <w:t>o</w:t>
      </w:r>
      <w:r>
        <w:rPr>
          <w:rFonts w:ascii="Arial" w:hAnsi="Arial" w:eastAsia="Arial" w:cs="Arial"/>
          <w:spacing w:val="-3"/>
        </w:rPr>
        <w:t>n</w:t>
      </w:r>
      <w:r>
        <w:rPr>
          <w:rFonts w:ascii="Arial" w:hAnsi="Arial" w:eastAsia="Arial" w:cs="Arial"/>
        </w:rPr>
        <w:t>ses</w:t>
      </w:r>
      <w:r>
        <w:rPr>
          <w:rFonts w:ascii="Arial" w:hAnsi="Arial" w:eastAsia="Arial" w:cs="Arial"/>
          <w:spacing w:val="-2"/>
        </w:rPr>
        <w:t xml:space="preserve"> </w:t>
      </w:r>
      <w:r>
        <w:rPr>
          <w:rFonts w:ascii="Arial" w:hAnsi="Arial" w:eastAsia="Arial" w:cs="Arial"/>
          <w:spacing w:val="1"/>
        </w:rPr>
        <w:t>t</w:t>
      </w:r>
      <w:r>
        <w:rPr>
          <w:rFonts w:ascii="Arial" w:hAnsi="Arial" w:eastAsia="Arial" w:cs="Arial"/>
        </w:rPr>
        <w:t>o</w:t>
      </w:r>
      <w:r>
        <w:rPr>
          <w:rFonts w:ascii="Arial" w:hAnsi="Arial" w:eastAsia="Arial" w:cs="Arial"/>
          <w:spacing w:val="-2"/>
        </w:rPr>
        <w:t xml:space="preserve"> </w:t>
      </w:r>
      <w:r>
        <w:rPr>
          <w:rFonts w:ascii="Arial" w:hAnsi="Arial" w:eastAsia="Arial" w:cs="Arial"/>
          <w:spacing w:val="1"/>
        </w:rPr>
        <w:t>t</w:t>
      </w:r>
      <w:r>
        <w:rPr>
          <w:rFonts w:ascii="Arial" w:hAnsi="Arial" w:eastAsia="Arial" w:cs="Arial"/>
        </w:rPr>
        <w:t>h</w:t>
      </w:r>
      <w:r>
        <w:rPr>
          <w:rFonts w:ascii="Arial" w:hAnsi="Arial" w:eastAsia="Arial" w:cs="Arial"/>
          <w:spacing w:val="-1"/>
        </w:rPr>
        <w:t>e</w:t>
      </w:r>
      <w:r>
        <w:rPr>
          <w:rFonts w:ascii="Arial" w:hAnsi="Arial" w:eastAsia="Arial" w:cs="Arial"/>
        </w:rPr>
        <w:t>se</w:t>
      </w:r>
      <w:r>
        <w:rPr>
          <w:rFonts w:ascii="Arial" w:hAnsi="Arial" w:eastAsia="Arial" w:cs="Arial"/>
          <w:spacing w:val="-2"/>
        </w:rPr>
        <w:t xml:space="preserve"> </w:t>
      </w:r>
      <w:r>
        <w:rPr>
          <w:rFonts w:ascii="Arial" w:hAnsi="Arial" w:eastAsia="Arial" w:cs="Arial"/>
          <w:spacing w:val="2"/>
        </w:rPr>
        <w:t>q</w:t>
      </w:r>
      <w:r>
        <w:rPr>
          <w:rFonts w:ascii="Arial" w:hAnsi="Arial" w:eastAsia="Arial" w:cs="Arial"/>
        </w:rPr>
        <w:t>u</w:t>
      </w:r>
      <w:r>
        <w:rPr>
          <w:rFonts w:ascii="Arial" w:hAnsi="Arial" w:eastAsia="Arial" w:cs="Arial"/>
          <w:spacing w:val="-3"/>
        </w:rPr>
        <w:t>e</w:t>
      </w:r>
      <w:r>
        <w:rPr>
          <w:rFonts w:ascii="Arial" w:hAnsi="Arial" w:eastAsia="Arial" w:cs="Arial"/>
        </w:rPr>
        <w:t>s</w:t>
      </w:r>
      <w:r>
        <w:rPr>
          <w:rFonts w:ascii="Arial" w:hAnsi="Arial" w:eastAsia="Arial" w:cs="Arial"/>
          <w:spacing w:val="1"/>
        </w:rPr>
        <w:t>t</w:t>
      </w:r>
      <w:r>
        <w:rPr>
          <w:rFonts w:ascii="Arial" w:hAnsi="Arial" w:eastAsia="Arial" w:cs="Arial"/>
          <w:spacing w:val="-1"/>
        </w:rPr>
        <w:t>i</w:t>
      </w:r>
      <w:r>
        <w:rPr>
          <w:rFonts w:ascii="Arial" w:hAnsi="Arial" w:eastAsia="Arial" w:cs="Arial"/>
        </w:rPr>
        <w:t>o</w:t>
      </w:r>
      <w:r>
        <w:rPr>
          <w:rFonts w:ascii="Arial" w:hAnsi="Arial" w:eastAsia="Arial" w:cs="Arial"/>
          <w:spacing w:val="-1"/>
        </w:rPr>
        <w:t>n</w:t>
      </w:r>
      <w:r>
        <w:rPr>
          <w:rFonts w:ascii="Arial" w:hAnsi="Arial" w:eastAsia="Arial" w:cs="Arial"/>
        </w:rPr>
        <w:t xml:space="preserve">s, </w:t>
      </w:r>
      <w:r>
        <w:rPr>
          <w:rFonts w:ascii="Arial" w:hAnsi="Arial" w:eastAsia="Arial" w:cs="Arial"/>
          <w:spacing w:val="-1"/>
        </w:rPr>
        <w:t>i</w:t>
      </w:r>
      <w:r>
        <w:rPr>
          <w:rFonts w:ascii="Arial" w:hAnsi="Arial" w:eastAsia="Arial" w:cs="Arial"/>
        </w:rPr>
        <w:t>nc</w:t>
      </w:r>
      <w:r>
        <w:rPr>
          <w:rFonts w:ascii="Arial" w:hAnsi="Arial" w:eastAsia="Arial" w:cs="Arial"/>
          <w:spacing w:val="-1"/>
        </w:rPr>
        <w:t>l</w:t>
      </w:r>
      <w:r>
        <w:rPr>
          <w:rFonts w:ascii="Arial" w:hAnsi="Arial" w:eastAsia="Arial" w:cs="Arial"/>
        </w:rPr>
        <w:t>u</w:t>
      </w:r>
      <w:r>
        <w:rPr>
          <w:rFonts w:ascii="Arial" w:hAnsi="Arial" w:eastAsia="Arial" w:cs="Arial"/>
          <w:spacing w:val="-1"/>
        </w:rPr>
        <w:t>di</w:t>
      </w:r>
      <w:r>
        <w:rPr>
          <w:rFonts w:ascii="Arial" w:hAnsi="Arial" w:eastAsia="Arial" w:cs="Arial"/>
        </w:rPr>
        <w:t xml:space="preserve">ng </w:t>
      </w:r>
      <w:r>
        <w:rPr>
          <w:rFonts w:ascii="Arial" w:hAnsi="Arial" w:eastAsia="Arial" w:cs="Arial"/>
          <w:spacing w:val="1"/>
        </w:rPr>
        <w:t>t</w:t>
      </w:r>
      <w:r>
        <w:rPr>
          <w:rFonts w:ascii="Arial" w:hAnsi="Arial" w:eastAsia="Arial" w:cs="Arial"/>
        </w:rPr>
        <w:t xml:space="preserve">he </w:t>
      </w:r>
      <w:r>
        <w:rPr>
          <w:rFonts w:ascii="Arial" w:hAnsi="Arial" w:eastAsia="Arial" w:cs="Arial"/>
          <w:spacing w:val="-2"/>
        </w:rPr>
        <w:t>v</w:t>
      </w:r>
      <w:r>
        <w:rPr>
          <w:rFonts w:ascii="Arial" w:hAnsi="Arial" w:eastAsia="Arial" w:cs="Arial"/>
          <w:spacing w:val="-1"/>
        </w:rPr>
        <w:t>i</w:t>
      </w:r>
      <w:r>
        <w:rPr>
          <w:rFonts w:ascii="Arial" w:hAnsi="Arial" w:eastAsia="Arial" w:cs="Arial"/>
        </w:rPr>
        <w:t>e</w:t>
      </w:r>
      <w:r>
        <w:rPr>
          <w:rFonts w:ascii="Arial" w:hAnsi="Arial" w:eastAsia="Arial" w:cs="Arial"/>
          <w:spacing w:val="-4"/>
        </w:rPr>
        <w:t>w</w:t>
      </w:r>
      <w:r>
        <w:rPr>
          <w:rFonts w:ascii="Arial" w:hAnsi="Arial" w:eastAsia="Arial" w:cs="Arial"/>
        </w:rPr>
        <w:t>s</w:t>
      </w:r>
      <w:r>
        <w:rPr>
          <w:rFonts w:ascii="Arial" w:hAnsi="Arial" w:eastAsia="Arial" w:cs="Arial"/>
          <w:spacing w:val="1"/>
        </w:rPr>
        <w:t xml:space="preserve"> </w:t>
      </w:r>
      <w:r>
        <w:rPr>
          <w:rFonts w:ascii="Arial" w:hAnsi="Arial" w:eastAsia="Arial" w:cs="Arial"/>
        </w:rPr>
        <w:t>of</w:t>
      </w:r>
      <w:r>
        <w:rPr>
          <w:rFonts w:ascii="Arial" w:hAnsi="Arial" w:eastAsia="Arial" w:cs="Arial"/>
          <w:spacing w:val="2"/>
        </w:rPr>
        <w:t xml:space="preserve"> </w:t>
      </w:r>
      <w:r>
        <w:rPr>
          <w:rFonts w:ascii="Arial" w:hAnsi="Arial" w:eastAsia="Arial" w:cs="Arial"/>
        </w:rPr>
        <w:t>p</w:t>
      </w:r>
      <w:r>
        <w:rPr>
          <w:rFonts w:ascii="Arial" w:hAnsi="Arial" w:eastAsia="Arial" w:cs="Arial"/>
          <w:spacing w:val="-1"/>
        </w:rPr>
        <w:t>u</w:t>
      </w:r>
      <w:r>
        <w:rPr>
          <w:rFonts w:ascii="Arial" w:hAnsi="Arial" w:eastAsia="Arial" w:cs="Arial"/>
        </w:rPr>
        <w:t>p</w:t>
      </w:r>
      <w:r>
        <w:rPr>
          <w:rFonts w:ascii="Arial" w:hAnsi="Arial" w:eastAsia="Arial" w:cs="Arial"/>
          <w:spacing w:val="-1"/>
        </w:rPr>
        <w:t>il</w:t>
      </w:r>
      <w:r>
        <w:rPr>
          <w:rFonts w:ascii="Arial" w:hAnsi="Arial" w:eastAsia="Arial" w:cs="Arial"/>
        </w:rPr>
        <w:t xml:space="preserve">s. </w:t>
      </w:r>
      <w:r>
        <w:rPr>
          <w:rFonts w:ascii="Arial" w:hAnsi="Arial" w:eastAsia="Arial" w:cs="Arial"/>
          <w:spacing w:val="-1"/>
        </w:rPr>
        <w:t>P</w:t>
      </w:r>
      <w:r>
        <w:rPr>
          <w:rFonts w:ascii="Arial" w:hAnsi="Arial" w:eastAsia="Arial" w:cs="Arial"/>
        </w:rPr>
        <w:t>aren</w:t>
      </w:r>
      <w:r>
        <w:rPr>
          <w:rFonts w:ascii="Arial" w:hAnsi="Arial" w:eastAsia="Arial" w:cs="Arial"/>
          <w:spacing w:val="1"/>
        </w:rPr>
        <w:t>t</w:t>
      </w:r>
      <w:r>
        <w:rPr>
          <w:rFonts w:ascii="Arial" w:hAnsi="Arial" w:eastAsia="Arial" w:cs="Arial"/>
        </w:rPr>
        <w:t>s</w:t>
      </w:r>
      <w:r>
        <w:rPr>
          <w:rFonts w:ascii="Arial" w:hAnsi="Arial" w:eastAsia="Arial" w:cs="Arial"/>
          <w:spacing w:val="-1"/>
        </w:rPr>
        <w:t xml:space="preserve"> </w:t>
      </w:r>
      <w:r>
        <w:rPr>
          <w:rFonts w:ascii="Arial" w:hAnsi="Arial" w:eastAsia="Arial" w:cs="Arial"/>
        </w:rPr>
        <w:t>sh</w:t>
      </w:r>
      <w:r>
        <w:rPr>
          <w:rFonts w:ascii="Arial" w:hAnsi="Arial" w:eastAsia="Arial" w:cs="Arial"/>
          <w:spacing w:val="-1"/>
        </w:rPr>
        <w:t>o</w:t>
      </w:r>
      <w:r>
        <w:rPr>
          <w:rFonts w:ascii="Arial" w:hAnsi="Arial" w:eastAsia="Arial" w:cs="Arial"/>
        </w:rPr>
        <w:t>u</w:t>
      </w:r>
      <w:r>
        <w:rPr>
          <w:rFonts w:ascii="Arial" w:hAnsi="Arial" w:eastAsia="Arial" w:cs="Arial"/>
          <w:spacing w:val="-1"/>
        </w:rPr>
        <w:t>l</w:t>
      </w:r>
      <w:r>
        <w:rPr>
          <w:rFonts w:ascii="Arial" w:hAnsi="Arial" w:eastAsia="Arial" w:cs="Arial"/>
        </w:rPr>
        <w:t>d a</w:t>
      </w:r>
      <w:r>
        <w:rPr>
          <w:rFonts w:ascii="Arial" w:hAnsi="Arial" w:eastAsia="Arial" w:cs="Arial"/>
          <w:spacing w:val="-1"/>
        </w:rPr>
        <w:t>l</w:t>
      </w:r>
      <w:r>
        <w:rPr>
          <w:rFonts w:ascii="Arial" w:hAnsi="Arial" w:eastAsia="Arial" w:cs="Arial"/>
        </w:rPr>
        <w:t>so</w:t>
      </w:r>
      <w:r>
        <w:rPr>
          <w:rFonts w:ascii="Arial" w:hAnsi="Arial" w:eastAsia="Arial" w:cs="Arial"/>
          <w:spacing w:val="-2"/>
        </w:rPr>
        <w:t xml:space="preserve"> </w:t>
      </w:r>
      <w:r>
        <w:rPr>
          <w:rFonts w:ascii="Arial" w:hAnsi="Arial" w:eastAsia="Arial" w:cs="Arial"/>
          <w:spacing w:val="1"/>
        </w:rPr>
        <w:t>r</w:t>
      </w:r>
      <w:r>
        <w:rPr>
          <w:rFonts w:ascii="Arial" w:hAnsi="Arial" w:eastAsia="Arial" w:cs="Arial"/>
        </w:rPr>
        <w:t>ec</w:t>
      </w:r>
      <w:r>
        <w:rPr>
          <w:rFonts w:ascii="Arial" w:hAnsi="Arial" w:eastAsia="Arial" w:cs="Arial"/>
          <w:spacing w:val="-3"/>
        </w:rPr>
        <w:t>o</w:t>
      </w:r>
      <w:r>
        <w:rPr>
          <w:rFonts w:ascii="Arial" w:hAnsi="Arial" w:eastAsia="Arial" w:cs="Arial"/>
          <w:spacing w:val="2"/>
        </w:rPr>
        <w:t>g</w:t>
      </w:r>
      <w:r>
        <w:rPr>
          <w:rFonts w:ascii="Arial" w:hAnsi="Arial" w:eastAsia="Arial" w:cs="Arial"/>
        </w:rPr>
        <w:t>n</w:t>
      </w:r>
      <w:r>
        <w:rPr>
          <w:rFonts w:ascii="Arial" w:hAnsi="Arial" w:eastAsia="Arial" w:cs="Arial"/>
          <w:spacing w:val="-1"/>
        </w:rPr>
        <w:t>i</w:t>
      </w:r>
      <w:r>
        <w:rPr>
          <w:rFonts w:ascii="Arial" w:hAnsi="Arial" w:eastAsia="Arial" w:cs="Arial"/>
        </w:rPr>
        <w:t>se</w:t>
      </w:r>
      <w:r>
        <w:rPr>
          <w:rFonts w:ascii="Arial" w:hAnsi="Arial" w:eastAsia="Arial" w:cs="Arial"/>
          <w:spacing w:val="-2"/>
        </w:rPr>
        <w:t xml:space="preserve"> </w:t>
      </w:r>
      <w:r>
        <w:rPr>
          <w:rFonts w:ascii="Arial" w:hAnsi="Arial" w:eastAsia="Arial" w:cs="Arial"/>
          <w:spacing w:val="1"/>
        </w:rPr>
        <w:t>t</w:t>
      </w:r>
      <w:r>
        <w:rPr>
          <w:rFonts w:ascii="Arial" w:hAnsi="Arial" w:eastAsia="Arial" w:cs="Arial"/>
        </w:rPr>
        <w:t>h</w:t>
      </w:r>
      <w:r>
        <w:rPr>
          <w:rFonts w:ascii="Arial" w:hAnsi="Arial" w:eastAsia="Arial" w:cs="Arial"/>
          <w:spacing w:val="-1"/>
        </w:rPr>
        <w:t>a</w:t>
      </w:r>
      <w:r>
        <w:rPr>
          <w:rFonts w:ascii="Arial" w:hAnsi="Arial" w:eastAsia="Arial" w:cs="Arial"/>
        </w:rPr>
        <w:t>t p</w:t>
      </w:r>
      <w:r>
        <w:rPr>
          <w:rFonts w:ascii="Arial" w:hAnsi="Arial" w:eastAsia="Arial" w:cs="Arial"/>
          <w:spacing w:val="-1"/>
        </w:rPr>
        <w:t>u</w:t>
      </w:r>
      <w:r>
        <w:rPr>
          <w:rFonts w:ascii="Arial" w:hAnsi="Arial" w:eastAsia="Arial" w:cs="Arial"/>
        </w:rPr>
        <w:t>p</w:t>
      </w:r>
      <w:r>
        <w:rPr>
          <w:rFonts w:ascii="Arial" w:hAnsi="Arial" w:eastAsia="Arial" w:cs="Arial"/>
          <w:spacing w:val="-1"/>
        </w:rPr>
        <w:t>il</w:t>
      </w:r>
      <w:r>
        <w:rPr>
          <w:rFonts w:ascii="Arial" w:hAnsi="Arial" w:eastAsia="Arial" w:cs="Arial"/>
        </w:rPr>
        <w:t>s</w:t>
      </w:r>
      <w:r>
        <w:rPr>
          <w:rFonts w:ascii="Arial" w:hAnsi="Arial" w:eastAsia="Arial" w:cs="Arial"/>
          <w:spacing w:val="-1"/>
        </w:rPr>
        <w:t xml:space="preserve"> </w:t>
      </w:r>
      <w:r>
        <w:rPr>
          <w:rFonts w:ascii="Arial" w:hAnsi="Arial" w:eastAsia="Arial" w:cs="Arial"/>
          <w:spacing w:val="1"/>
        </w:rPr>
        <w:t>m</w:t>
      </w:r>
      <w:r>
        <w:rPr>
          <w:rFonts w:ascii="Arial" w:hAnsi="Arial" w:eastAsia="Arial" w:cs="Arial"/>
        </w:rPr>
        <w:t>ay</w:t>
      </w:r>
      <w:r>
        <w:rPr>
          <w:rFonts w:ascii="Arial" w:hAnsi="Arial" w:eastAsia="Arial" w:cs="Arial"/>
          <w:spacing w:val="-2"/>
        </w:rPr>
        <w:t xml:space="preserve"> </w:t>
      </w:r>
      <w:r>
        <w:rPr>
          <w:rFonts w:ascii="Arial" w:hAnsi="Arial" w:eastAsia="Arial" w:cs="Arial"/>
        </w:rPr>
        <w:t>e</w:t>
      </w:r>
      <w:r>
        <w:rPr>
          <w:rFonts w:ascii="Arial" w:hAnsi="Arial" w:eastAsia="Arial" w:cs="Arial"/>
          <w:spacing w:val="-1"/>
        </w:rPr>
        <w:t>n</w:t>
      </w:r>
      <w:r>
        <w:rPr>
          <w:rFonts w:ascii="Arial" w:hAnsi="Arial" w:eastAsia="Arial" w:cs="Arial"/>
        </w:rPr>
        <w:t>co</w:t>
      </w:r>
      <w:r>
        <w:rPr>
          <w:rFonts w:ascii="Arial" w:hAnsi="Arial" w:eastAsia="Arial" w:cs="Arial"/>
          <w:spacing w:val="-1"/>
        </w:rPr>
        <w:t>u</w:t>
      </w:r>
      <w:r>
        <w:rPr>
          <w:rFonts w:ascii="Arial" w:hAnsi="Arial" w:eastAsia="Arial" w:cs="Arial"/>
        </w:rPr>
        <w:t xml:space="preserve">nter </w:t>
      </w:r>
      <w:r>
        <w:rPr>
          <w:rFonts w:ascii="Arial" w:hAnsi="Arial" w:eastAsia="Arial" w:cs="Arial"/>
          <w:spacing w:val="1"/>
        </w:rPr>
        <w:t>r</w:t>
      </w:r>
      <w:r>
        <w:rPr>
          <w:rFonts w:ascii="Arial" w:hAnsi="Arial" w:eastAsia="Arial" w:cs="Arial"/>
        </w:rPr>
        <w:t>e</w:t>
      </w:r>
      <w:r>
        <w:rPr>
          <w:rFonts w:ascii="Arial" w:hAnsi="Arial" w:eastAsia="Arial" w:cs="Arial"/>
          <w:spacing w:val="-1"/>
        </w:rPr>
        <w:t>l</w:t>
      </w:r>
      <w:r>
        <w:rPr>
          <w:rFonts w:ascii="Arial" w:hAnsi="Arial" w:eastAsia="Arial" w:cs="Arial"/>
          <w:spacing w:val="-3"/>
        </w:rPr>
        <w:t>i</w:t>
      </w:r>
      <w:r>
        <w:rPr>
          <w:rFonts w:ascii="Arial" w:hAnsi="Arial" w:eastAsia="Arial" w:cs="Arial"/>
          <w:spacing w:val="2"/>
        </w:rPr>
        <w:t>g</w:t>
      </w:r>
      <w:r>
        <w:rPr>
          <w:rFonts w:ascii="Arial" w:hAnsi="Arial" w:eastAsia="Arial" w:cs="Arial"/>
          <w:spacing w:val="-1"/>
        </w:rPr>
        <w:t>i</w:t>
      </w:r>
      <w:r>
        <w:rPr>
          <w:rFonts w:ascii="Arial" w:hAnsi="Arial" w:eastAsia="Arial" w:cs="Arial"/>
        </w:rPr>
        <w:t>on a</w:t>
      </w:r>
      <w:r>
        <w:rPr>
          <w:rFonts w:ascii="Arial" w:hAnsi="Arial" w:eastAsia="Arial" w:cs="Arial"/>
          <w:spacing w:val="-1"/>
        </w:rPr>
        <w:t>n</w:t>
      </w:r>
      <w:r>
        <w:rPr>
          <w:rFonts w:ascii="Arial" w:hAnsi="Arial" w:eastAsia="Arial" w:cs="Arial"/>
        </w:rPr>
        <w:t>d be</w:t>
      </w:r>
      <w:r>
        <w:rPr>
          <w:rFonts w:ascii="Arial" w:hAnsi="Arial" w:eastAsia="Arial" w:cs="Arial"/>
          <w:spacing w:val="-1"/>
        </w:rPr>
        <w:t>l</w:t>
      </w:r>
      <w:r>
        <w:rPr>
          <w:rFonts w:ascii="Arial" w:hAnsi="Arial" w:eastAsia="Arial" w:cs="Arial"/>
          <w:spacing w:val="-3"/>
        </w:rPr>
        <w:t>ie</w:t>
      </w:r>
      <w:r>
        <w:rPr>
          <w:rFonts w:ascii="Arial" w:hAnsi="Arial" w:eastAsia="Arial" w:cs="Arial"/>
        </w:rPr>
        <w:t>f</w:t>
      </w:r>
      <w:r>
        <w:rPr>
          <w:rFonts w:ascii="Arial" w:hAnsi="Arial" w:eastAsia="Arial" w:cs="Arial"/>
          <w:spacing w:val="4"/>
        </w:rPr>
        <w:t xml:space="preserve"> </w:t>
      </w:r>
      <w:r>
        <w:rPr>
          <w:rFonts w:ascii="Arial" w:hAnsi="Arial" w:eastAsia="Arial" w:cs="Arial"/>
          <w:spacing w:val="-1"/>
        </w:rPr>
        <w:t>i</w:t>
      </w:r>
      <w:r>
        <w:rPr>
          <w:rFonts w:ascii="Arial" w:hAnsi="Arial" w:eastAsia="Arial" w:cs="Arial"/>
        </w:rPr>
        <w:t xml:space="preserve">n </w:t>
      </w:r>
      <w:r>
        <w:rPr>
          <w:rFonts w:ascii="Arial" w:hAnsi="Arial" w:eastAsia="Arial" w:cs="Arial"/>
          <w:spacing w:val="-2"/>
        </w:rPr>
        <w:t>o</w:t>
      </w:r>
      <w:r>
        <w:rPr>
          <w:rFonts w:ascii="Arial" w:hAnsi="Arial" w:eastAsia="Arial" w:cs="Arial"/>
          <w:spacing w:val="1"/>
        </w:rPr>
        <w:t>t</w:t>
      </w:r>
      <w:r>
        <w:rPr>
          <w:rFonts w:ascii="Arial" w:hAnsi="Arial" w:eastAsia="Arial" w:cs="Arial"/>
        </w:rPr>
        <w:t>h</w:t>
      </w:r>
      <w:r>
        <w:rPr>
          <w:rFonts w:ascii="Arial" w:hAnsi="Arial" w:eastAsia="Arial" w:cs="Arial"/>
          <w:spacing w:val="-1"/>
        </w:rPr>
        <w:t>e</w:t>
      </w:r>
      <w:r>
        <w:rPr>
          <w:rFonts w:ascii="Arial" w:hAnsi="Arial" w:eastAsia="Arial" w:cs="Arial"/>
        </w:rPr>
        <w:t>r p</w:t>
      </w:r>
      <w:r>
        <w:rPr>
          <w:rFonts w:ascii="Arial" w:hAnsi="Arial" w:eastAsia="Arial" w:cs="Arial"/>
          <w:spacing w:val="-1"/>
        </w:rPr>
        <w:t>a</w:t>
      </w:r>
      <w:r>
        <w:rPr>
          <w:rFonts w:ascii="Arial" w:hAnsi="Arial" w:eastAsia="Arial" w:cs="Arial"/>
          <w:spacing w:val="-2"/>
        </w:rPr>
        <w:t>r</w:t>
      </w:r>
      <w:r>
        <w:rPr>
          <w:rFonts w:ascii="Arial" w:hAnsi="Arial" w:eastAsia="Arial" w:cs="Arial"/>
          <w:spacing w:val="1"/>
        </w:rPr>
        <w:t>t</w:t>
      </w:r>
      <w:r>
        <w:rPr>
          <w:rFonts w:ascii="Arial" w:hAnsi="Arial" w:eastAsia="Arial" w:cs="Arial"/>
        </w:rPr>
        <w:t>s</w:t>
      </w:r>
      <w:r>
        <w:rPr>
          <w:rFonts w:ascii="Arial" w:hAnsi="Arial" w:eastAsia="Arial" w:cs="Arial"/>
          <w:spacing w:val="-1"/>
        </w:rPr>
        <w:t xml:space="preserve"> </w:t>
      </w:r>
      <w:r>
        <w:rPr>
          <w:rFonts w:ascii="Arial" w:hAnsi="Arial" w:eastAsia="Arial" w:cs="Arial"/>
          <w:spacing w:val="-3"/>
        </w:rPr>
        <w:t>o</w:t>
      </w:r>
      <w:r>
        <w:rPr>
          <w:rFonts w:ascii="Arial" w:hAnsi="Arial" w:eastAsia="Arial" w:cs="Arial"/>
        </w:rPr>
        <w:t>f</w:t>
      </w:r>
      <w:r>
        <w:rPr>
          <w:rFonts w:ascii="Arial" w:hAnsi="Arial" w:eastAsia="Arial" w:cs="Arial"/>
          <w:spacing w:val="2"/>
        </w:rPr>
        <w:t xml:space="preserve"> </w:t>
      </w:r>
      <w:r>
        <w:rPr>
          <w:rFonts w:ascii="Arial" w:hAnsi="Arial" w:eastAsia="Arial" w:cs="Arial"/>
          <w:spacing w:val="1"/>
        </w:rPr>
        <w:t>t</w:t>
      </w:r>
      <w:r>
        <w:rPr>
          <w:rFonts w:ascii="Arial" w:hAnsi="Arial" w:eastAsia="Arial" w:cs="Arial"/>
        </w:rPr>
        <w:t>he cur</w:t>
      </w:r>
      <w:r>
        <w:rPr>
          <w:rFonts w:ascii="Arial" w:hAnsi="Arial" w:eastAsia="Arial" w:cs="Arial"/>
          <w:spacing w:val="1"/>
        </w:rPr>
        <w:t>r</w:t>
      </w:r>
      <w:r>
        <w:rPr>
          <w:rFonts w:ascii="Arial" w:hAnsi="Arial" w:eastAsia="Arial" w:cs="Arial"/>
          <w:spacing w:val="-1"/>
        </w:rPr>
        <w:t>i</w:t>
      </w:r>
      <w:r>
        <w:rPr>
          <w:rFonts w:ascii="Arial" w:hAnsi="Arial" w:eastAsia="Arial" w:cs="Arial"/>
        </w:rPr>
        <w:t>cu</w:t>
      </w:r>
      <w:r>
        <w:rPr>
          <w:rFonts w:ascii="Arial" w:hAnsi="Arial" w:eastAsia="Arial" w:cs="Arial"/>
          <w:spacing w:val="-1"/>
        </w:rPr>
        <w:t>l</w:t>
      </w:r>
      <w:r>
        <w:rPr>
          <w:rFonts w:ascii="Arial" w:hAnsi="Arial" w:eastAsia="Arial" w:cs="Arial"/>
        </w:rPr>
        <w:t>um</w:t>
      </w:r>
      <w:r>
        <w:rPr>
          <w:rFonts w:ascii="Arial" w:hAnsi="Arial" w:eastAsia="Arial" w:cs="Arial"/>
          <w:spacing w:val="-3"/>
        </w:rPr>
        <w:t xml:space="preserve"> </w:t>
      </w:r>
      <w:r>
        <w:rPr>
          <w:rFonts w:ascii="Arial" w:hAnsi="Arial" w:eastAsia="Arial" w:cs="Arial"/>
          <w:spacing w:val="1"/>
        </w:rPr>
        <w:t>fr</w:t>
      </w:r>
      <w:r>
        <w:rPr>
          <w:rFonts w:ascii="Arial" w:hAnsi="Arial" w:eastAsia="Arial" w:cs="Arial"/>
        </w:rPr>
        <w:t>om</w:t>
      </w:r>
      <w:r>
        <w:rPr>
          <w:rFonts w:ascii="Arial" w:hAnsi="Arial" w:eastAsia="Arial" w:cs="Arial"/>
          <w:spacing w:val="-1"/>
        </w:rPr>
        <w:t xml:space="preserve"> </w:t>
      </w:r>
      <w:r>
        <w:rPr>
          <w:rFonts w:ascii="Arial" w:hAnsi="Arial" w:eastAsia="Arial" w:cs="Arial"/>
          <w:spacing w:val="-3"/>
        </w:rPr>
        <w:t>w</w:t>
      </w:r>
      <w:r>
        <w:rPr>
          <w:rFonts w:ascii="Arial" w:hAnsi="Arial" w:eastAsia="Arial" w:cs="Arial"/>
        </w:rPr>
        <w:t>h</w:t>
      </w:r>
      <w:r>
        <w:rPr>
          <w:rFonts w:ascii="Arial" w:hAnsi="Arial" w:eastAsia="Arial" w:cs="Arial"/>
          <w:spacing w:val="-1"/>
        </w:rPr>
        <w:t>i</w:t>
      </w:r>
      <w:r>
        <w:rPr>
          <w:rFonts w:ascii="Arial" w:hAnsi="Arial" w:eastAsia="Arial" w:cs="Arial"/>
        </w:rPr>
        <w:t xml:space="preserve">ch </w:t>
      </w:r>
      <w:r>
        <w:rPr>
          <w:rFonts w:ascii="Arial" w:hAnsi="Arial" w:eastAsia="Arial" w:cs="Arial"/>
          <w:spacing w:val="2"/>
        </w:rPr>
        <w:t>t</w:t>
      </w:r>
      <w:r>
        <w:rPr>
          <w:rFonts w:ascii="Arial" w:hAnsi="Arial" w:eastAsia="Arial" w:cs="Arial"/>
          <w:spacing w:val="-3"/>
        </w:rPr>
        <w:t>h</w:t>
      </w:r>
      <w:r>
        <w:rPr>
          <w:rFonts w:ascii="Arial" w:hAnsi="Arial" w:eastAsia="Arial" w:cs="Arial"/>
        </w:rPr>
        <w:t>ere</w:t>
      </w:r>
      <w:r>
        <w:rPr>
          <w:rFonts w:ascii="Arial" w:hAnsi="Arial" w:eastAsia="Arial" w:cs="Arial"/>
          <w:spacing w:val="1"/>
        </w:rPr>
        <w:t xml:space="preserve"> </w:t>
      </w:r>
      <w:r>
        <w:rPr>
          <w:rFonts w:ascii="Arial" w:hAnsi="Arial" w:eastAsia="Arial" w:cs="Arial"/>
          <w:spacing w:val="-1"/>
        </w:rPr>
        <w:t>i</w:t>
      </w:r>
      <w:r>
        <w:rPr>
          <w:rFonts w:ascii="Arial" w:hAnsi="Arial" w:eastAsia="Arial" w:cs="Arial"/>
        </w:rPr>
        <w:t>s</w:t>
      </w:r>
      <w:r>
        <w:rPr>
          <w:rFonts w:ascii="Arial" w:hAnsi="Arial" w:eastAsia="Arial" w:cs="Arial"/>
          <w:spacing w:val="1"/>
        </w:rPr>
        <w:t xml:space="preserve"> </w:t>
      </w:r>
      <w:r>
        <w:rPr>
          <w:rFonts w:ascii="Arial" w:hAnsi="Arial" w:eastAsia="Arial" w:cs="Arial"/>
        </w:rPr>
        <w:t>no</w:t>
      </w:r>
      <w:r>
        <w:rPr>
          <w:rFonts w:ascii="Arial" w:hAnsi="Arial" w:eastAsia="Arial" w:cs="Arial"/>
          <w:spacing w:val="-2"/>
        </w:rPr>
        <w:t xml:space="preserve"> </w:t>
      </w:r>
      <w:r>
        <w:rPr>
          <w:rFonts w:ascii="Arial" w:hAnsi="Arial" w:eastAsia="Arial" w:cs="Arial"/>
          <w:spacing w:val="1"/>
        </w:rPr>
        <w:t>r</w:t>
      </w:r>
      <w:r>
        <w:rPr>
          <w:rFonts w:ascii="Arial" w:hAnsi="Arial" w:eastAsia="Arial" w:cs="Arial"/>
          <w:spacing w:val="-3"/>
        </w:rPr>
        <w:t>i</w:t>
      </w:r>
      <w:r>
        <w:rPr>
          <w:rFonts w:ascii="Arial" w:hAnsi="Arial" w:eastAsia="Arial" w:cs="Arial"/>
          <w:spacing w:val="2"/>
        </w:rPr>
        <w:t>g</w:t>
      </w:r>
      <w:r>
        <w:rPr>
          <w:rFonts w:ascii="Arial" w:hAnsi="Arial" w:eastAsia="Arial" w:cs="Arial"/>
          <w:spacing w:val="-3"/>
        </w:rPr>
        <w:t>h</w:t>
      </w:r>
      <w:r>
        <w:rPr>
          <w:rFonts w:ascii="Arial" w:hAnsi="Arial" w:eastAsia="Arial" w:cs="Arial"/>
        </w:rPr>
        <w:t>t</w:t>
      </w:r>
      <w:r>
        <w:rPr>
          <w:rFonts w:ascii="Arial" w:hAnsi="Arial" w:eastAsia="Arial" w:cs="Arial"/>
          <w:spacing w:val="2"/>
        </w:rPr>
        <w:t xml:space="preserve"> </w:t>
      </w:r>
      <w:r>
        <w:rPr>
          <w:rFonts w:ascii="Arial" w:hAnsi="Arial" w:eastAsia="Arial" w:cs="Arial"/>
          <w:spacing w:val="-3"/>
        </w:rPr>
        <w:t>o</w:t>
      </w:r>
      <w:r>
        <w:rPr>
          <w:rFonts w:ascii="Arial" w:hAnsi="Arial" w:eastAsia="Arial" w:cs="Arial"/>
        </w:rPr>
        <w:t>f</w:t>
      </w:r>
      <w:r>
        <w:rPr>
          <w:rFonts w:ascii="Arial" w:hAnsi="Arial" w:eastAsia="Arial" w:cs="Arial"/>
          <w:spacing w:val="2"/>
        </w:rPr>
        <w:t xml:space="preserve"> </w:t>
      </w:r>
      <w:r>
        <w:rPr>
          <w:rFonts w:ascii="Arial" w:hAnsi="Arial" w:eastAsia="Arial" w:cs="Arial"/>
          <w:spacing w:val="-3"/>
        </w:rPr>
        <w:t>w</w:t>
      </w:r>
      <w:r>
        <w:rPr>
          <w:rFonts w:ascii="Arial" w:hAnsi="Arial" w:eastAsia="Arial" w:cs="Arial"/>
          <w:spacing w:val="-1"/>
        </w:rPr>
        <w:t>i</w:t>
      </w:r>
      <w:r>
        <w:rPr>
          <w:rFonts w:ascii="Arial" w:hAnsi="Arial" w:eastAsia="Arial" w:cs="Arial"/>
          <w:spacing w:val="1"/>
        </w:rPr>
        <w:t>t</w:t>
      </w:r>
      <w:r>
        <w:rPr>
          <w:rFonts w:ascii="Arial" w:hAnsi="Arial" w:eastAsia="Arial" w:cs="Arial"/>
        </w:rPr>
        <w:t>h</w:t>
      </w:r>
      <w:r>
        <w:rPr>
          <w:rFonts w:ascii="Arial" w:hAnsi="Arial" w:eastAsia="Arial" w:cs="Arial"/>
          <w:spacing w:val="-1"/>
        </w:rPr>
        <w:t>d</w:t>
      </w:r>
      <w:r>
        <w:rPr>
          <w:rFonts w:ascii="Arial" w:hAnsi="Arial" w:eastAsia="Arial" w:cs="Arial"/>
          <w:spacing w:val="1"/>
        </w:rPr>
        <w:t>r</w:t>
      </w:r>
      <w:r>
        <w:rPr>
          <w:rFonts w:ascii="Arial" w:hAnsi="Arial" w:eastAsia="Arial" w:cs="Arial"/>
          <w:spacing w:val="-3"/>
        </w:rPr>
        <w:t>aw</w:t>
      </w:r>
      <w:r>
        <w:rPr>
          <w:rFonts w:ascii="Arial" w:hAnsi="Arial" w:eastAsia="Arial" w:cs="Arial"/>
          <w:spacing w:val="2"/>
        </w:rPr>
        <w:t>a</w:t>
      </w:r>
      <w:r>
        <w:rPr>
          <w:rFonts w:ascii="Arial" w:hAnsi="Arial" w:eastAsia="Arial" w:cs="Arial"/>
          <w:spacing w:val="-1"/>
        </w:rPr>
        <w:t>l</w:t>
      </w:r>
      <w:r>
        <w:rPr>
          <w:rFonts w:ascii="Arial" w:hAnsi="Arial" w:eastAsia="Arial" w:cs="Arial"/>
        </w:rPr>
        <w:t xml:space="preserve">. </w:t>
      </w:r>
      <w:r>
        <w:rPr>
          <w:rFonts w:ascii="Arial" w:hAnsi="Arial" w:eastAsia="Arial" w:cs="Arial"/>
          <w:spacing w:val="3"/>
        </w:rPr>
        <w:t xml:space="preserve"> </w:t>
      </w:r>
      <w:r>
        <w:rPr>
          <w:rFonts w:ascii="Arial" w:hAnsi="Arial" w:eastAsia="Times New Roman" w:cs="Arial"/>
          <w:color w:val="1B1B1B"/>
          <w:lang w:eastAsia="en-GB"/>
        </w:rPr>
        <w:t>The school will provide a system of suitable supervision for children withdrawn from Acts of Collective Worship and Religious Education. However, no additional work will be set or followed in this time.</w:t>
      </w:r>
    </w:p>
    <w:p>
      <w:pPr>
        <w:spacing w:before="1" w:after="0" w:line="240" w:lineRule="auto"/>
        <w:ind w:left="110" w:right="56"/>
        <w:rPr>
          <w:rFonts w:ascii="Arial" w:hAnsi="Arial" w:eastAsia="Arial" w:cs="Arial"/>
        </w:rPr>
      </w:pPr>
    </w:p>
    <w:p>
      <w:pPr>
        <w:spacing w:before="1" w:after="0" w:line="240" w:lineRule="auto"/>
        <w:ind w:left="110" w:right="56"/>
        <w:rPr>
          <w:rFonts w:ascii="Arial" w:hAnsi="Arial" w:eastAsia="Arial" w:cs="Arial"/>
          <w:spacing w:val="-1"/>
        </w:rPr>
      </w:pPr>
    </w:p>
    <w:p>
      <w:pPr>
        <w:spacing w:before="1" w:after="0" w:line="240" w:lineRule="auto"/>
        <w:ind w:left="110" w:right="56"/>
        <w:rPr>
          <w:rFonts w:ascii="Arial" w:hAnsi="Arial" w:eastAsia="Arial" w:cs="Arial"/>
          <w:spacing w:val="-1"/>
          <w:u w:val="single"/>
        </w:rPr>
      </w:pPr>
      <w:r>
        <w:rPr>
          <w:rFonts w:ascii="Arial" w:hAnsi="Arial" w:eastAsia="Arial" w:cs="Arial"/>
          <w:spacing w:val="-1"/>
          <w:u w:val="single"/>
        </w:rPr>
        <w:t xml:space="preserve">Collective Worship </w:t>
      </w:r>
    </w:p>
    <w:p>
      <w:pPr>
        <w:spacing w:after="0" w:line="240" w:lineRule="auto"/>
        <w:textAlignment w:val="top"/>
        <w:rPr>
          <w:rFonts w:ascii="Arial" w:hAnsi="Arial" w:eastAsia="Arial" w:cs="Arial"/>
          <w:spacing w:val="-1"/>
        </w:rPr>
      </w:pPr>
    </w:p>
    <w:p>
      <w:pPr>
        <w:spacing w:after="0" w:line="240" w:lineRule="auto"/>
        <w:textAlignment w:val="top"/>
        <w:rPr>
          <w:rFonts w:ascii="Arial" w:hAnsi="Arial" w:eastAsia="Times New Roman" w:cs="Arial"/>
          <w:color w:val="1B1B1B"/>
          <w:lang w:eastAsia="en-GB"/>
        </w:rPr>
      </w:pPr>
      <w:r>
        <w:rPr>
          <w:rFonts w:ascii="Arial" w:hAnsi="Arial" w:eastAsia="Arial" w:cs="Arial"/>
          <w:spacing w:val="-1"/>
        </w:rPr>
        <w:t>At Semley School</w:t>
      </w:r>
      <w:r>
        <w:rPr>
          <w:rFonts w:ascii="Arial" w:hAnsi="Arial" w:eastAsia="Times New Roman" w:cs="Arial"/>
          <w:color w:val="1B1B1B"/>
          <w:lang w:eastAsia="en-GB"/>
        </w:rPr>
        <w:t xml:space="preserve"> we cherish the daily opportunity to join together as a school family to share together in prayer, praise and reflection. These times are led by staff, children and regularly by Rev Kate McFarlane from our local church, St Leonards in Semley village.We also enjoy welcoming the ‘Open the Book’ team of parishioners who tell Bible Stories through drama, which the children and staff greatly enjoy.</w:t>
      </w:r>
    </w:p>
    <w:p>
      <w:pPr>
        <w:spacing w:after="0" w:line="240" w:lineRule="auto"/>
        <w:textAlignment w:val="top"/>
        <w:rPr>
          <w:rFonts w:ascii="Arial" w:hAnsi="Arial" w:eastAsia="Times New Roman" w:cs="Arial"/>
          <w:color w:val="1B1B1B"/>
          <w:lang w:eastAsia="en-GB"/>
        </w:rPr>
      </w:pPr>
      <w:r>
        <w:rPr>
          <w:rFonts w:ascii="Arial" w:hAnsi="Arial" w:eastAsia="Times New Roman" w:cs="Arial"/>
          <w:color w:val="1B1B1B"/>
          <w:lang w:eastAsia="en-GB"/>
        </w:rPr>
        <w:t>Each week follows a set pattern, which includes a class reflection as well as whole school worship. Each Friday we enjoy our celebration assembly when we celebrate achievement both in and out of school, birthdays that week and we reinforce the message that our best efforts give glory to God. The children’s efforts and achievements are rewarded through espousing our Christian values of adventure, aspiration, respect and wonder.</w:t>
      </w:r>
    </w:p>
    <w:p>
      <w:pPr>
        <w:spacing w:after="0" w:line="240" w:lineRule="auto"/>
        <w:textAlignment w:val="top"/>
        <w:rPr>
          <w:rFonts w:ascii="Arial" w:hAnsi="Arial" w:eastAsia="Times New Roman" w:cs="Arial"/>
          <w:color w:val="1B1B1B"/>
          <w:lang w:eastAsia="en-GB"/>
        </w:rPr>
      </w:pPr>
      <w:r>
        <w:rPr>
          <w:rFonts w:ascii="Arial" w:hAnsi="Arial" w:eastAsia="Times New Roman" w:cs="Arial"/>
          <w:color w:val="1B1B1B"/>
          <w:lang w:eastAsia="en-GB"/>
        </w:rPr>
        <w:t> </w:t>
      </w:r>
    </w:p>
    <w:p>
      <w:pPr>
        <w:spacing w:after="0" w:line="240" w:lineRule="auto"/>
        <w:textAlignment w:val="top"/>
        <w:rPr>
          <w:rFonts w:ascii="Arial" w:hAnsi="Arial" w:eastAsia="Times New Roman" w:cs="Arial"/>
          <w:color w:val="1B1B1B"/>
          <w:lang w:eastAsia="en-GB"/>
        </w:rPr>
      </w:pPr>
      <w:r>
        <w:rPr>
          <w:rFonts w:ascii="Arial" w:hAnsi="Arial" w:eastAsia="Times New Roman" w:cs="Arial"/>
          <w:color w:val="1B1B1B"/>
          <w:lang w:eastAsia="en-GB"/>
        </w:rPr>
        <w:t>We are proud to be a church school and seek to work with our church to serve our community and to cherish and nurture everyone in our school and church families. </w:t>
      </w:r>
    </w:p>
    <w:p>
      <w:pPr>
        <w:spacing w:line="360" w:lineRule="auto"/>
        <w:rPr>
          <w:b/>
          <w:u w:val="single"/>
        </w:rPr>
      </w:pPr>
    </w:p>
    <w:sectPr>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940175F"/>
    <w:multiLevelType w:val="multilevel"/>
    <w:tmpl w:val="3940175F"/>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
      <w:lvlJc w:val="left"/>
      <w:pPr>
        <w:tabs>
          <w:tab w:val="left" w:pos="1440"/>
        </w:tabs>
        <w:ind w:left="1440" w:hanging="360"/>
      </w:pPr>
      <w:rPr>
        <w:rFonts w:hint="default" w:ascii="Symbol" w:hAnsi="Symbol"/>
        <w:sz w:val="20"/>
      </w:rPr>
    </w:lvl>
    <w:lvl w:ilvl="2" w:tentative="0">
      <w:start w:val="1"/>
      <w:numFmt w:val="bullet"/>
      <w:lvlText w:val=""/>
      <w:lvlJc w:val="left"/>
      <w:pPr>
        <w:tabs>
          <w:tab w:val="left" w:pos="2160"/>
        </w:tabs>
        <w:ind w:left="2160" w:hanging="360"/>
      </w:pPr>
      <w:rPr>
        <w:rFonts w:hint="default" w:ascii="Symbol" w:hAnsi="Symbol"/>
        <w:sz w:val="20"/>
      </w:rPr>
    </w:lvl>
    <w:lvl w:ilvl="3" w:tentative="0">
      <w:start w:val="1"/>
      <w:numFmt w:val="bullet"/>
      <w:lvlText w:val=""/>
      <w:lvlJc w:val="left"/>
      <w:pPr>
        <w:tabs>
          <w:tab w:val="left" w:pos="2880"/>
        </w:tabs>
        <w:ind w:left="2880" w:hanging="360"/>
      </w:pPr>
      <w:rPr>
        <w:rFonts w:hint="default" w:ascii="Symbol" w:hAnsi="Symbol"/>
        <w:sz w:val="20"/>
      </w:rPr>
    </w:lvl>
    <w:lvl w:ilvl="4" w:tentative="0">
      <w:start w:val="1"/>
      <w:numFmt w:val="bullet"/>
      <w:lvlText w:val=""/>
      <w:lvlJc w:val="left"/>
      <w:pPr>
        <w:tabs>
          <w:tab w:val="left" w:pos="3600"/>
        </w:tabs>
        <w:ind w:left="3600" w:hanging="360"/>
      </w:pPr>
      <w:rPr>
        <w:rFonts w:hint="default" w:ascii="Symbol" w:hAnsi="Symbol"/>
        <w:sz w:val="20"/>
      </w:rPr>
    </w:lvl>
    <w:lvl w:ilvl="5" w:tentative="0">
      <w:start w:val="1"/>
      <w:numFmt w:val="bullet"/>
      <w:lvlText w:val=""/>
      <w:lvlJc w:val="left"/>
      <w:pPr>
        <w:tabs>
          <w:tab w:val="left" w:pos="4320"/>
        </w:tabs>
        <w:ind w:left="4320" w:hanging="360"/>
      </w:pPr>
      <w:rPr>
        <w:rFonts w:hint="default" w:ascii="Symbol" w:hAnsi="Symbol"/>
        <w:sz w:val="20"/>
      </w:rPr>
    </w:lvl>
    <w:lvl w:ilvl="6" w:tentative="0">
      <w:start w:val="1"/>
      <w:numFmt w:val="bullet"/>
      <w:lvlText w:val=""/>
      <w:lvlJc w:val="left"/>
      <w:pPr>
        <w:tabs>
          <w:tab w:val="left" w:pos="5040"/>
        </w:tabs>
        <w:ind w:left="5040" w:hanging="360"/>
      </w:pPr>
      <w:rPr>
        <w:rFonts w:hint="default" w:ascii="Symbol" w:hAnsi="Symbol"/>
        <w:sz w:val="20"/>
      </w:rPr>
    </w:lvl>
    <w:lvl w:ilvl="7" w:tentative="0">
      <w:start w:val="1"/>
      <w:numFmt w:val="bullet"/>
      <w:lvlText w:val=""/>
      <w:lvlJc w:val="left"/>
      <w:pPr>
        <w:tabs>
          <w:tab w:val="left" w:pos="5760"/>
        </w:tabs>
        <w:ind w:left="5760" w:hanging="360"/>
      </w:pPr>
      <w:rPr>
        <w:rFonts w:hint="default" w:ascii="Symbol" w:hAnsi="Symbol"/>
        <w:sz w:val="20"/>
      </w:rPr>
    </w:lvl>
    <w:lvl w:ilvl="8" w:tentative="0">
      <w:start w:val="1"/>
      <w:numFmt w:val="bullet"/>
      <w:lvlText w:val=""/>
      <w:lvlJc w:val="left"/>
      <w:pPr>
        <w:tabs>
          <w:tab w:val="left" w:pos="6480"/>
        </w:tabs>
        <w:ind w:left="6480" w:hanging="360"/>
      </w:pPr>
      <w:rPr>
        <w:rFonts w:hint="default" w:ascii="Symbol" w:hAnsi="Symbol"/>
        <w:sz w:val="20"/>
      </w:rPr>
    </w:lvl>
  </w:abstractNum>
  <w:abstractNum w:abstractNumId="1">
    <w:nsid w:val="6B3F163C"/>
    <w:multiLevelType w:val="multilevel"/>
    <w:tmpl w:val="6B3F163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
      <w:lvlJc w:val="left"/>
      <w:pPr>
        <w:tabs>
          <w:tab w:val="left" w:pos="1440"/>
        </w:tabs>
        <w:ind w:left="1440" w:hanging="360"/>
      </w:pPr>
      <w:rPr>
        <w:rFonts w:hint="default" w:ascii="Symbol" w:hAnsi="Symbol"/>
        <w:sz w:val="20"/>
      </w:rPr>
    </w:lvl>
    <w:lvl w:ilvl="2" w:tentative="0">
      <w:start w:val="1"/>
      <w:numFmt w:val="bullet"/>
      <w:lvlText w:val=""/>
      <w:lvlJc w:val="left"/>
      <w:pPr>
        <w:tabs>
          <w:tab w:val="left" w:pos="2160"/>
        </w:tabs>
        <w:ind w:left="2160" w:hanging="360"/>
      </w:pPr>
      <w:rPr>
        <w:rFonts w:hint="default" w:ascii="Symbol" w:hAnsi="Symbol"/>
        <w:sz w:val="20"/>
      </w:rPr>
    </w:lvl>
    <w:lvl w:ilvl="3" w:tentative="0">
      <w:start w:val="1"/>
      <w:numFmt w:val="bullet"/>
      <w:lvlText w:val=""/>
      <w:lvlJc w:val="left"/>
      <w:pPr>
        <w:tabs>
          <w:tab w:val="left" w:pos="2880"/>
        </w:tabs>
        <w:ind w:left="2880" w:hanging="360"/>
      </w:pPr>
      <w:rPr>
        <w:rFonts w:hint="default" w:ascii="Symbol" w:hAnsi="Symbol"/>
        <w:sz w:val="20"/>
      </w:rPr>
    </w:lvl>
    <w:lvl w:ilvl="4" w:tentative="0">
      <w:start w:val="1"/>
      <w:numFmt w:val="bullet"/>
      <w:lvlText w:val=""/>
      <w:lvlJc w:val="left"/>
      <w:pPr>
        <w:tabs>
          <w:tab w:val="left" w:pos="3600"/>
        </w:tabs>
        <w:ind w:left="3600" w:hanging="360"/>
      </w:pPr>
      <w:rPr>
        <w:rFonts w:hint="default" w:ascii="Symbol" w:hAnsi="Symbol"/>
        <w:sz w:val="20"/>
      </w:rPr>
    </w:lvl>
    <w:lvl w:ilvl="5" w:tentative="0">
      <w:start w:val="1"/>
      <w:numFmt w:val="bullet"/>
      <w:lvlText w:val=""/>
      <w:lvlJc w:val="left"/>
      <w:pPr>
        <w:tabs>
          <w:tab w:val="left" w:pos="4320"/>
        </w:tabs>
        <w:ind w:left="4320" w:hanging="360"/>
      </w:pPr>
      <w:rPr>
        <w:rFonts w:hint="default" w:ascii="Symbol" w:hAnsi="Symbol"/>
        <w:sz w:val="20"/>
      </w:rPr>
    </w:lvl>
    <w:lvl w:ilvl="6" w:tentative="0">
      <w:start w:val="1"/>
      <w:numFmt w:val="bullet"/>
      <w:lvlText w:val=""/>
      <w:lvlJc w:val="left"/>
      <w:pPr>
        <w:tabs>
          <w:tab w:val="left" w:pos="5040"/>
        </w:tabs>
        <w:ind w:left="5040" w:hanging="360"/>
      </w:pPr>
      <w:rPr>
        <w:rFonts w:hint="default" w:ascii="Symbol" w:hAnsi="Symbol"/>
        <w:sz w:val="20"/>
      </w:rPr>
    </w:lvl>
    <w:lvl w:ilvl="7" w:tentative="0">
      <w:start w:val="1"/>
      <w:numFmt w:val="bullet"/>
      <w:lvlText w:val=""/>
      <w:lvlJc w:val="left"/>
      <w:pPr>
        <w:tabs>
          <w:tab w:val="left" w:pos="5760"/>
        </w:tabs>
        <w:ind w:left="5760" w:hanging="360"/>
      </w:pPr>
      <w:rPr>
        <w:rFonts w:hint="default" w:ascii="Symbol" w:hAnsi="Symbol"/>
        <w:sz w:val="20"/>
      </w:rPr>
    </w:lvl>
    <w:lvl w:ilvl="8" w:tentative="0">
      <w:start w:val="1"/>
      <w:numFmt w:val="bullet"/>
      <w:lvlText w:val=""/>
      <w:lvlJc w:val="left"/>
      <w:pPr>
        <w:tabs>
          <w:tab w:val="left" w:pos="6480"/>
        </w:tabs>
        <w:ind w:left="6480" w:hanging="360"/>
      </w:pPr>
      <w:rPr>
        <w:rFonts w:hint="default" w:ascii="Symbol" w:hAnsi="Symbol"/>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16D"/>
    <w:rsid w:val="000851F5"/>
    <w:rsid w:val="00253920"/>
    <w:rsid w:val="00261329"/>
    <w:rsid w:val="008F423B"/>
    <w:rsid w:val="009B0567"/>
    <w:rsid w:val="00A4137D"/>
    <w:rsid w:val="00A87375"/>
    <w:rsid w:val="00B7060A"/>
    <w:rsid w:val="00C252D3"/>
    <w:rsid w:val="00D6316D"/>
    <w:rsid w:val="00FB5441"/>
    <w:rsid w:val="54B701A7"/>
    <w:rsid w:val="63207B3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2">
    <w:name w:val="heading 2"/>
    <w:basedOn w:val="1"/>
    <w:next w:val="1"/>
    <w:link w:val="8"/>
    <w:qFormat/>
    <w:uiPriority w:val="9"/>
    <w:pPr>
      <w:spacing w:before="100" w:beforeAutospacing="1" w:after="100" w:afterAutospacing="1" w:line="240" w:lineRule="auto"/>
      <w:outlineLvl w:val="1"/>
    </w:pPr>
    <w:rPr>
      <w:rFonts w:ascii="Times New Roman" w:hAnsi="Times New Roman" w:eastAsia="Times New Roman" w:cs="Times New Roman"/>
      <w:b/>
      <w:bCs/>
      <w:sz w:val="36"/>
      <w:szCs w:val="36"/>
      <w:lang w:eastAsia="en-GB"/>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styleId="5">
    <w:name w:val="Hyperlink"/>
    <w:basedOn w:val="3"/>
    <w:semiHidden/>
    <w:unhideWhenUsed/>
    <w:qFormat/>
    <w:uiPriority w:val="99"/>
    <w:rPr>
      <w:color w:val="0000FF"/>
      <w:u w:val="single"/>
    </w:rPr>
  </w:style>
  <w:style w:type="paragraph" w:styleId="6">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7">
    <w:name w:val="Strong"/>
    <w:basedOn w:val="3"/>
    <w:qFormat/>
    <w:uiPriority w:val="22"/>
    <w:rPr>
      <w:b/>
      <w:bCs/>
    </w:rPr>
  </w:style>
  <w:style w:type="character" w:customStyle="1" w:styleId="8">
    <w:name w:val="Heading 2 Char"/>
    <w:basedOn w:val="3"/>
    <w:link w:val="2"/>
    <w:qFormat/>
    <w:uiPriority w:val="9"/>
    <w:rPr>
      <w:rFonts w:ascii="Times New Roman" w:hAnsi="Times New Roman" w:eastAsia="Times New Roman" w:cs="Times New Roman"/>
      <w:b/>
      <w:bCs/>
      <w:sz w:val="36"/>
      <w:szCs w:val="36"/>
      <w:lang w:eastAsia="en-G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School</Company>
  <Pages>2</Pages>
  <Words>518</Words>
  <Characters>2953</Characters>
  <Lines>24</Lines>
  <Paragraphs>6</Paragraphs>
  <TotalTime>53</TotalTime>
  <ScaleCrop>false</ScaleCrop>
  <LinksUpToDate>false</LinksUpToDate>
  <CharactersWithSpaces>3465</CharactersWithSpaces>
  <Application>WPS Office_11.2.0.11537_F1E327BC-269C-435d-A152-05C5408002CA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2023-04-03T13:22:00Z</dcterms:created>
  <dc:creator>Kate Hancock</dc:creator>
  <cp:lastModifiedBy>Kate Hancock</cp:lastModifiedBy>
  <dcterms:modified xsi:type="dcterms:W3CDTF">2023-05-21T10:54:57Z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2057-11.2.0.11537</vt:lpwstr>
  </property>
  <property fmtid="{D5CDD505-2E9C-101B-9397-08002B2CF9AE}" pid="3" name="ICV">
    <vt:lpwstr>52C57872EF0F4DF28CAA94D4770B001C</vt:lpwstr>
  </property>
</Properties>
</file>