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75FF7E" w14:textId="77777777" w:rsidR="007C3373" w:rsidRDefault="00F02964" w:rsidP="007C3373">
      <w:pPr>
        <w:jc w:val="center"/>
        <w:rPr>
          <w:rFonts w:ascii="HfW cursive" w:eastAsia="Times New Roman" w:hAnsi="HfW cursive" w:cs="Times New Roman"/>
          <w:b/>
          <w:bCs/>
          <w:sz w:val="36"/>
          <w:szCs w:val="36"/>
          <w:u w:val="single"/>
        </w:rPr>
      </w:pPr>
      <w:r w:rsidRPr="00027577">
        <w:rPr>
          <w:rFonts w:ascii="HfW cursive" w:eastAsia="Times New Roman" w:hAnsi="HfW cursive" w:cs="Times New Roman"/>
          <w:b/>
          <w:bCs/>
          <w:sz w:val="36"/>
          <w:szCs w:val="36"/>
          <w:u w:val="single"/>
        </w:rPr>
        <w:t>Forest School</w:t>
      </w:r>
    </w:p>
    <w:p w14:paraId="50BD7130" w14:textId="77777777" w:rsidR="007C3373" w:rsidRPr="007C3373" w:rsidRDefault="007C3373" w:rsidP="007C3373">
      <w:pPr>
        <w:rPr>
          <w:rFonts w:ascii="HfW cursive" w:eastAsia="Times New Roman" w:hAnsi="HfW cursive" w:cs="Times New Roman"/>
          <w:b/>
          <w:bCs/>
          <w:sz w:val="24"/>
          <w:szCs w:val="24"/>
          <w:u w:val="single"/>
        </w:rPr>
      </w:pPr>
      <w:r w:rsidRPr="007C3373">
        <w:rPr>
          <w:rFonts w:ascii="HfW cursive" w:eastAsia="Times New Roman" w:hAnsi="HfW cursive" w:cs="Times New Roman"/>
          <w:b/>
          <w:bCs/>
          <w:sz w:val="24"/>
          <w:szCs w:val="24"/>
          <w:u w:val="single"/>
        </w:rPr>
        <w:t>What is Forest School?</w:t>
      </w:r>
    </w:p>
    <w:tbl>
      <w:tblPr>
        <w:tblStyle w:val="TableGrid"/>
        <w:tblpPr w:leftFromText="180" w:rightFromText="180" w:vertAnchor="page" w:horzAnchor="margin" w:tblpY="2881"/>
        <w:tblW w:w="0" w:type="auto"/>
        <w:tblLook w:val="04A0" w:firstRow="1" w:lastRow="0" w:firstColumn="1" w:lastColumn="0" w:noHBand="0" w:noVBand="1"/>
      </w:tblPr>
      <w:tblGrid>
        <w:gridCol w:w="2689"/>
        <w:gridCol w:w="7767"/>
      </w:tblGrid>
      <w:tr w:rsidR="007C3373" w14:paraId="3A3E74E2" w14:textId="77777777" w:rsidTr="007C3373">
        <w:tc>
          <w:tcPr>
            <w:tcW w:w="2689" w:type="dxa"/>
          </w:tcPr>
          <w:p w14:paraId="11F9AF81" w14:textId="77777777" w:rsidR="007C3373" w:rsidRDefault="007C3373" w:rsidP="007C3373">
            <w:pPr>
              <w:rPr>
                <w:rFonts w:ascii="HfW cursive" w:eastAsia="Times New Roman" w:hAnsi="HfW cursive" w:cs="Times New Roman"/>
                <w:b/>
                <w:bCs/>
                <w:sz w:val="36"/>
                <w:szCs w:val="36"/>
                <w:u w:val="single"/>
              </w:rPr>
            </w:pPr>
            <w:r w:rsidRPr="00F02964">
              <w:rPr>
                <w:rFonts w:ascii="HfW cursive" w:eastAsia="Times New Roman" w:hAnsi="HfW cursive" w:cs="Times New Roman"/>
                <w:b/>
                <w:bCs/>
                <w:sz w:val="24"/>
                <w:szCs w:val="24"/>
              </w:rPr>
              <w:t>Long term process</w:t>
            </w:r>
          </w:p>
        </w:tc>
        <w:tc>
          <w:tcPr>
            <w:tcW w:w="7767" w:type="dxa"/>
          </w:tcPr>
          <w:p w14:paraId="32CE9532" w14:textId="77777777" w:rsidR="007C3373" w:rsidRDefault="007C3373" w:rsidP="007C3373">
            <w:pPr>
              <w:rPr>
                <w:rFonts w:ascii="HfW cursive" w:eastAsia="Times New Roman" w:hAnsi="HfW cursive" w:cs="Times New Roman"/>
                <w:b/>
                <w:bCs/>
                <w:sz w:val="36"/>
                <w:szCs w:val="36"/>
                <w:u w:val="single"/>
              </w:rPr>
            </w:pPr>
            <w:r w:rsidRPr="00F02964">
              <w:rPr>
                <w:rFonts w:ascii="HfW cursive" w:eastAsia="Times New Roman" w:hAnsi="HfW cursive" w:cs="Times New Roman"/>
                <w:sz w:val="24"/>
                <w:szCs w:val="24"/>
              </w:rPr>
              <w:t>Robins</w:t>
            </w:r>
            <w:r>
              <w:rPr>
                <w:rFonts w:ascii="HfW cursive" w:eastAsia="Times New Roman" w:hAnsi="HfW cursive" w:cs="Times New Roman"/>
                <w:sz w:val="24"/>
                <w:szCs w:val="24"/>
              </w:rPr>
              <w:t xml:space="preserve"> - r</w:t>
            </w:r>
            <w:r w:rsidRPr="00F02964">
              <w:rPr>
                <w:rFonts w:ascii="HfW cursive" w:eastAsia="Times New Roman" w:hAnsi="HfW cursive" w:cs="Times New Roman"/>
                <w:sz w:val="24"/>
                <w:szCs w:val="24"/>
              </w:rPr>
              <w:t>eceive continuous, year-round weekly sessions</w:t>
            </w:r>
            <w:r>
              <w:rPr>
                <w:rFonts w:ascii="HfW cursive" w:eastAsia="Times New Roman" w:hAnsi="HfW cursive" w:cs="Times New Roman"/>
                <w:sz w:val="24"/>
                <w:szCs w:val="24"/>
              </w:rPr>
              <w:t xml:space="preserve">. </w:t>
            </w:r>
            <w:r w:rsidRPr="00F02964">
              <w:rPr>
                <w:rFonts w:ascii="HfW cursive" w:eastAsia="Times New Roman" w:hAnsi="HfW cursive" w:cs="Times New Roman"/>
                <w:sz w:val="24"/>
                <w:szCs w:val="24"/>
              </w:rPr>
              <w:t>Wrens, Doves, Owls, and Kites</w:t>
            </w:r>
            <w:r>
              <w:rPr>
                <w:rFonts w:ascii="HfW cursive" w:eastAsia="Times New Roman" w:hAnsi="HfW cursive" w:cs="Times New Roman"/>
                <w:sz w:val="24"/>
                <w:szCs w:val="24"/>
              </w:rPr>
              <w:t xml:space="preserve"> - receive </w:t>
            </w:r>
            <w:r w:rsidRPr="00F02964">
              <w:rPr>
                <w:rFonts w:ascii="HfW cursive" w:eastAsia="Times New Roman" w:hAnsi="HfW cursive" w:cs="Times New Roman"/>
                <w:sz w:val="24"/>
                <w:szCs w:val="24"/>
              </w:rPr>
              <w:t>at least one (and sometimes multiple) 6-week continuous blocks over the academic yea</w:t>
            </w:r>
            <w:r>
              <w:rPr>
                <w:rFonts w:ascii="HfW cursive" w:eastAsia="Times New Roman" w:hAnsi="HfW cursive" w:cs="Times New Roman"/>
                <w:sz w:val="24"/>
                <w:szCs w:val="24"/>
              </w:rPr>
              <w:t>r</w:t>
            </w:r>
          </w:p>
        </w:tc>
      </w:tr>
      <w:tr w:rsidR="007C3373" w14:paraId="5A5C2577" w14:textId="77777777" w:rsidTr="007C3373">
        <w:tc>
          <w:tcPr>
            <w:tcW w:w="2689" w:type="dxa"/>
          </w:tcPr>
          <w:p w14:paraId="0916D427" w14:textId="77777777" w:rsidR="007C3373" w:rsidRDefault="007C3373" w:rsidP="007C3373">
            <w:pPr>
              <w:rPr>
                <w:rFonts w:ascii="HfW cursive" w:eastAsia="Times New Roman" w:hAnsi="HfW cursive" w:cs="Times New Roman"/>
                <w:b/>
                <w:bCs/>
                <w:sz w:val="36"/>
                <w:szCs w:val="36"/>
                <w:u w:val="single"/>
              </w:rPr>
            </w:pPr>
            <w:r w:rsidRPr="00F02964">
              <w:rPr>
                <w:rFonts w:ascii="HfW cursive" w:eastAsia="Times New Roman" w:hAnsi="HfW cursive" w:cs="Times New Roman"/>
                <w:b/>
                <w:bCs/>
                <w:sz w:val="24"/>
                <w:szCs w:val="24"/>
              </w:rPr>
              <w:t>Natural environment</w:t>
            </w:r>
            <w:r>
              <w:rPr>
                <w:rFonts w:ascii="HfW cursive" w:eastAsia="Times New Roman" w:hAnsi="HfW cursive" w:cs="Times New Roman"/>
                <w:sz w:val="24"/>
                <w:szCs w:val="24"/>
              </w:rPr>
              <w:t xml:space="preserve"> </w:t>
            </w:r>
          </w:p>
        </w:tc>
        <w:tc>
          <w:tcPr>
            <w:tcW w:w="7767" w:type="dxa"/>
          </w:tcPr>
          <w:p w14:paraId="4BD58BAC" w14:textId="77777777" w:rsidR="007C3373" w:rsidRDefault="007C3373" w:rsidP="007C3373">
            <w:pPr>
              <w:rPr>
                <w:rFonts w:ascii="HfW cursive" w:eastAsia="Times New Roman" w:hAnsi="HfW cursive" w:cs="Times New Roman"/>
                <w:b/>
                <w:bCs/>
                <w:sz w:val="36"/>
                <w:szCs w:val="36"/>
                <w:u w:val="single"/>
              </w:rPr>
            </w:pPr>
            <w:r>
              <w:rPr>
                <w:rFonts w:ascii="HfW cursive" w:eastAsia="Times New Roman" w:hAnsi="HfW cursive" w:cs="Times New Roman"/>
                <w:sz w:val="24"/>
                <w:szCs w:val="24"/>
              </w:rPr>
              <w:t>We have created an inviting area within our school field</w:t>
            </w:r>
          </w:p>
        </w:tc>
      </w:tr>
      <w:tr w:rsidR="007C3373" w14:paraId="564D60D9" w14:textId="77777777" w:rsidTr="007C3373">
        <w:tc>
          <w:tcPr>
            <w:tcW w:w="2689" w:type="dxa"/>
          </w:tcPr>
          <w:p w14:paraId="1C163A39" w14:textId="77777777" w:rsidR="007C3373" w:rsidRDefault="007C3373" w:rsidP="007C3373">
            <w:pPr>
              <w:rPr>
                <w:rFonts w:ascii="HfW cursive" w:eastAsia="Times New Roman" w:hAnsi="HfW cursive" w:cs="Times New Roman"/>
                <w:b/>
                <w:bCs/>
                <w:sz w:val="36"/>
                <w:szCs w:val="36"/>
                <w:u w:val="single"/>
              </w:rPr>
            </w:pPr>
            <w:r w:rsidRPr="00F02964">
              <w:rPr>
                <w:rFonts w:ascii="HfW cursive" w:eastAsia="Times New Roman" w:hAnsi="HfW cursive" w:cs="Times New Roman"/>
                <w:b/>
                <w:bCs/>
                <w:sz w:val="24"/>
                <w:szCs w:val="24"/>
              </w:rPr>
              <w:t>Holistic development</w:t>
            </w:r>
            <w:r>
              <w:rPr>
                <w:rFonts w:ascii="HfW cursive" w:eastAsia="Times New Roman" w:hAnsi="HfW cursive" w:cs="Times New Roman"/>
                <w:sz w:val="24"/>
                <w:szCs w:val="24"/>
              </w:rPr>
              <w:t xml:space="preserve"> </w:t>
            </w:r>
          </w:p>
        </w:tc>
        <w:tc>
          <w:tcPr>
            <w:tcW w:w="7767" w:type="dxa"/>
          </w:tcPr>
          <w:p w14:paraId="1BC45714" w14:textId="77777777" w:rsidR="007C3373" w:rsidRDefault="007C3373" w:rsidP="007C3373">
            <w:pPr>
              <w:rPr>
                <w:rFonts w:ascii="HfW cursive" w:eastAsia="Times New Roman" w:hAnsi="HfW cursive" w:cs="Times New Roman"/>
                <w:b/>
                <w:bCs/>
                <w:sz w:val="36"/>
                <w:szCs w:val="36"/>
                <w:u w:val="single"/>
              </w:rPr>
            </w:pPr>
            <w:r>
              <w:rPr>
                <w:rFonts w:ascii="HfW cursive" w:hAnsi="HfW cursive"/>
                <w:color w:val="000000"/>
                <w:sz w:val="24"/>
                <w:szCs w:val="24"/>
                <w:shd w:val="clear" w:color="auto" w:fill="FFFFFF"/>
              </w:rPr>
              <w:t>N</w:t>
            </w:r>
            <w:r w:rsidRPr="00996D32">
              <w:rPr>
                <w:rFonts w:ascii="HfW cursive" w:hAnsi="HfW cursive"/>
                <w:color w:val="000000"/>
                <w:sz w:val="24"/>
                <w:szCs w:val="24"/>
                <w:shd w:val="clear" w:color="auto" w:fill="FFFFFF"/>
              </w:rPr>
              <w:t>urturing resilien</w:t>
            </w:r>
            <w:r>
              <w:rPr>
                <w:rFonts w:ascii="HfW cursive" w:hAnsi="HfW cursive"/>
                <w:color w:val="000000"/>
                <w:sz w:val="24"/>
                <w:szCs w:val="24"/>
                <w:shd w:val="clear" w:color="auto" w:fill="FFFFFF"/>
              </w:rPr>
              <w:t>ce</w:t>
            </w:r>
            <w:r w:rsidRPr="00996D32">
              <w:rPr>
                <w:rFonts w:ascii="HfW cursive" w:hAnsi="HfW cursive"/>
                <w:color w:val="000000"/>
                <w:sz w:val="24"/>
                <w:szCs w:val="24"/>
                <w:shd w:val="clear" w:color="auto" w:fill="FFFFFF"/>
              </w:rPr>
              <w:t>, confiden</w:t>
            </w:r>
            <w:r>
              <w:rPr>
                <w:rFonts w:ascii="HfW cursive" w:hAnsi="HfW cursive"/>
                <w:color w:val="000000"/>
                <w:sz w:val="24"/>
                <w:szCs w:val="24"/>
                <w:shd w:val="clear" w:color="auto" w:fill="FFFFFF"/>
              </w:rPr>
              <w:t>ce</w:t>
            </w:r>
            <w:r w:rsidRPr="00996D32">
              <w:rPr>
                <w:rFonts w:ascii="HfW cursive" w:hAnsi="HfW cursive"/>
                <w:color w:val="000000"/>
                <w:sz w:val="24"/>
                <w:szCs w:val="24"/>
                <w:shd w:val="clear" w:color="auto" w:fill="FFFFFF"/>
              </w:rPr>
              <w:t xml:space="preserve">, </w:t>
            </w:r>
            <w:r>
              <w:rPr>
                <w:rFonts w:ascii="HfW cursive" w:hAnsi="HfW cursive"/>
                <w:color w:val="000000"/>
                <w:sz w:val="24"/>
                <w:szCs w:val="24"/>
                <w:shd w:val="clear" w:color="auto" w:fill="FFFFFF"/>
              </w:rPr>
              <w:t>self-esteem, team building</w:t>
            </w:r>
          </w:p>
        </w:tc>
      </w:tr>
      <w:tr w:rsidR="007C3373" w14:paraId="2F0A1405" w14:textId="77777777" w:rsidTr="007C3373">
        <w:tc>
          <w:tcPr>
            <w:tcW w:w="2689" w:type="dxa"/>
          </w:tcPr>
          <w:p w14:paraId="718942B7" w14:textId="77777777" w:rsidR="007C3373" w:rsidRDefault="007C3373" w:rsidP="007C3373">
            <w:pPr>
              <w:rPr>
                <w:rFonts w:ascii="HfW cursive" w:eastAsia="Times New Roman" w:hAnsi="HfW cursive" w:cs="Times New Roman"/>
                <w:b/>
                <w:bCs/>
                <w:sz w:val="36"/>
                <w:szCs w:val="36"/>
                <w:u w:val="single"/>
              </w:rPr>
            </w:pPr>
            <w:r w:rsidRPr="00F02964">
              <w:rPr>
                <w:rFonts w:ascii="HfW cursive" w:eastAsia="Times New Roman" w:hAnsi="HfW cursive" w:cs="Times New Roman"/>
                <w:b/>
                <w:bCs/>
                <w:sz w:val="24"/>
                <w:szCs w:val="24"/>
              </w:rPr>
              <w:t>Supportive risk-taking</w:t>
            </w:r>
            <w:r>
              <w:rPr>
                <w:rFonts w:ascii="HfW cursive" w:eastAsia="Times New Roman" w:hAnsi="HfW cursive" w:cs="Times New Roman"/>
                <w:sz w:val="24"/>
                <w:szCs w:val="24"/>
              </w:rPr>
              <w:t xml:space="preserve"> </w:t>
            </w:r>
          </w:p>
        </w:tc>
        <w:tc>
          <w:tcPr>
            <w:tcW w:w="7767" w:type="dxa"/>
          </w:tcPr>
          <w:p w14:paraId="39D1572C" w14:textId="77777777" w:rsidR="007C3373" w:rsidRDefault="007C3373" w:rsidP="007C3373">
            <w:pPr>
              <w:rPr>
                <w:rFonts w:ascii="HfW cursive" w:eastAsia="Times New Roman" w:hAnsi="HfW cursive" w:cs="Times New Roman"/>
                <w:b/>
                <w:bCs/>
                <w:sz w:val="36"/>
                <w:szCs w:val="36"/>
                <w:u w:val="single"/>
              </w:rPr>
            </w:pPr>
            <w:r>
              <w:rPr>
                <w:rFonts w:ascii="HfW cursive" w:eastAsia="Times New Roman" w:hAnsi="HfW cursive" w:cs="Times New Roman"/>
                <w:sz w:val="24"/>
                <w:szCs w:val="24"/>
              </w:rPr>
              <w:t>Tool work, l</w:t>
            </w:r>
            <w:r w:rsidRPr="00996D32">
              <w:rPr>
                <w:rFonts w:ascii="HfW cursive" w:eastAsia="Times New Roman" w:hAnsi="HfW cursive" w:cs="Times New Roman"/>
                <w:sz w:val="24"/>
                <w:szCs w:val="24"/>
              </w:rPr>
              <w:t>earning skills</w:t>
            </w:r>
            <w:r>
              <w:rPr>
                <w:rFonts w:ascii="HfW cursive" w:eastAsia="Times New Roman" w:hAnsi="HfW cursive" w:cs="Times New Roman"/>
                <w:sz w:val="24"/>
                <w:szCs w:val="24"/>
              </w:rPr>
              <w:t>, height, balance</w:t>
            </w:r>
          </w:p>
        </w:tc>
      </w:tr>
      <w:tr w:rsidR="007C3373" w14:paraId="4DEB6730" w14:textId="77777777" w:rsidTr="007C3373">
        <w:tc>
          <w:tcPr>
            <w:tcW w:w="2689" w:type="dxa"/>
          </w:tcPr>
          <w:p w14:paraId="30AEBFE9" w14:textId="77777777" w:rsidR="007C3373" w:rsidRDefault="007C3373" w:rsidP="007C3373">
            <w:pPr>
              <w:rPr>
                <w:rFonts w:ascii="HfW cursive" w:eastAsia="Times New Roman" w:hAnsi="HfW cursive" w:cs="Times New Roman"/>
                <w:b/>
                <w:bCs/>
                <w:sz w:val="36"/>
                <w:szCs w:val="36"/>
                <w:u w:val="single"/>
              </w:rPr>
            </w:pPr>
            <w:r w:rsidRPr="00F02964">
              <w:rPr>
                <w:rFonts w:ascii="HfW cursive" w:eastAsia="Times New Roman" w:hAnsi="HfW cursive" w:cs="Times New Roman"/>
                <w:b/>
                <w:bCs/>
                <w:sz w:val="24"/>
                <w:szCs w:val="24"/>
              </w:rPr>
              <w:t>Qualified practitioners</w:t>
            </w:r>
            <w:r>
              <w:rPr>
                <w:rFonts w:ascii="HfW cursive" w:eastAsia="Times New Roman" w:hAnsi="HfW cursive" w:cs="Times New Roman"/>
                <w:sz w:val="24"/>
                <w:szCs w:val="24"/>
              </w:rPr>
              <w:t xml:space="preserve"> </w:t>
            </w:r>
          </w:p>
        </w:tc>
        <w:tc>
          <w:tcPr>
            <w:tcW w:w="7767" w:type="dxa"/>
          </w:tcPr>
          <w:p w14:paraId="3B051B0C" w14:textId="77777777" w:rsidR="007C3373" w:rsidRDefault="007C3373" w:rsidP="007C3373">
            <w:pPr>
              <w:rPr>
                <w:rFonts w:ascii="HfW cursive" w:eastAsia="Times New Roman" w:hAnsi="HfW cursive" w:cs="Times New Roman"/>
                <w:b/>
                <w:bCs/>
                <w:sz w:val="36"/>
                <w:szCs w:val="36"/>
                <w:u w:val="single"/>
              </w:rPr>
            </w:pPr>
            <w:r>
              <w:rPr>
                <w:rFonts w:ascii="HfW cursive" w:eastAsia="Times New Roman" w:hAnsi="HfW cursive" w:cs="Times New Roman"/>
                <w:sz w:val="24"/>
                <w:szCs w:val="24"/>
              </w:rPr>
              <w:t>We have three Level 3 trained practitioners who safely facilitate sessions, manage risks, and guide technical skills</w:t>
            </w:r>
          </w:p>
        </w:tc>
      </w:tr>
      <w:tr w:rsidR="007C3373" w14:paraId="2A193056" w14:textId="77777777" w:rsidTr="007C3373">
        <w:tc>
          <w:tcPr>
            <w:tcW w:w="2689" w:type="dxa"/>
          </w:tcPr>
          <w:p w14:paraId="5AE26F62" w14:textId="77777777" w:rsidR="007C3373" w:rsidRDefault="007C3373" w:rsidP="007C3373">
            <w:pPr>
              <w:jc w:val="both"/>
              <w:rPr>
                <w:rFonts w:ascii="HfW cursive" w:eastAsia="Times New Roman" w:hAnsi="HfW cursive" w:cs="Times New Roman"/>
                <w:sz w:val="24"/>
                <w:szCs w:val="24"/>
              </w:rPr>
            </w:pPr>
            <w:r w:rsidRPr="00F02964">
              <w:rPr>
                <w:rFonts w:ascii="HfW cursive" w:eastAsia="Times New Roman" w:hAnsi="HfW cursive" w:cs="Times New Roman"/>
                <w:b/>
                <w:bCs/>
                <w:sz w:val="24"/>
                <w:szCs w:val="24"/>
              </w:rPr>
              <w:t>Learner-centred processes</w:t>
            </w:r>
            <w:r>
              <w:rPr>
                <w:rFonts w:ascii="HfW cursive" w:eastAsia="Times New Roman" w:hAnsi="HfW cursive" w:cs="Times New Roman"/>
                <w:sz w:val="24"/>
                <w:szCs w:val="24"/>
              </w:rPr>
              <w:t xml:space="preserve"> </w:t>
            </w:r>
          </w:p>
          <w:p w14:paraId="3BD7DF5D" w14:textId="77777777" w:rsidR="007C3373" w:rsidRDefault="007C3373" w:rsidP="007C3373">
            <w:pPr>
              <w:jc w:val="center"/>
              <w:rPr>
                <w:rFonts w:ascii="HfW cursive" w:eastAsia="Times New Roman" w:hAnsi="HfW cursive" w:cs="Times New Roman"/>
                <w:b/>
                <w:bCs/>
                <w:sz w:val="36"/>
                <w:szCs w:val="36"/>
                <w:u w:val="single"/>
              </w:rPr>
            </w:pPr>
          </w:p>
        </w:tc>
        <w:tc>
          <w:tcPr>
            <w:tcW w:w="7767" w:type="dxa"/>
          </w:tcPr>
          <w:p w14:paraId="63A0C7AD" w14:textId="77777777" w:rsidR="007C3373" w:rsidRDefault="007C3373" w:rsidP="007C3373">
            <w:pPr>
              <w:rPr>
                <w:rFonts w:ascii="HfW cursive" w:eastAsia="Times New Roman" w:hAnsi="HfW cursive" w:cs="Times New Roman"/>
                <w:b/>
                <w:bCs/>
                <w:sz w:val="36"/>
                <w:szCs w:val="36"/>
                <w:u w:val="single"/>
              </w:rPr>
            </w:pPr>
            <w:r>
              <w:rPr>
                <w:rFonts w:ascii="HfW cursive" w:eastAsia="Times New Roman" w:hAnsi="HfW cursive" w:cs="Times New Roman"/>
                <w:sz w:val="24"/>
                <w:szCs w:val="24"/>
              </w:rPr>
              <w:t>Our set up and activities are c</w:t>
            </w:r>
            <w:r w:rsidRPr="00027577">
              <w:rPr>
                <w:rFonts w:ascii="HfW cursive" w:eastAsia="Times New Roman" w:hAnsi="HfW cursive" w:cs="Times New Roman"/>
                <w:sz w:val="24"/>
                <w:szCs w:val="24"/>
              </w:rPr>
              <w:t>hild-led</w:t>
            </w:r>
            <w:r>
              <w:rPr>
                <w:rFonts w:ascii="HfW cursive" w:eastAsia="Times New Roman" w:hAnsi="HfW cursive" w:cs="Times New Roman"/>
                <w:sz w:val="24"/>
                <w:szCs w:val="24"/>
              </w:rPr>
              <w:t xml:space="preserve">. Through reflection and discussion, the children express what they would like to do, the adults facilitate this and provide options for further exploration of activities and learning. Children are invited to join in activities or choose their own learning and play   </w:t>
            </w:r>
          </w:p>
        </w:tc>
      </w:tr>
    </w:tbl>
    <w:p w14:paraId="0EAC252B" w14:textId="77777777" w:rsidR="007C3373" w:rsidRDefault="007C3373" w:rsidP="007C3373">
      <w:pPr>
        <w:jc w:val="both"/>
        <w:rPr>
          <w:rFonts w:ascii="HfW cursive" w:eastAsia="Times New Roman" w:hAnsi="HfW cursive" w:cs="Times New Roman"/>
          <w:sz w:val="24"/>
          <w:szCs w:val="24"/>
        </w:rPr>
      </w:pPr>
      <w:r>
        <w:rPr>
          <w:rFonts w:ascii="HfW cursive" w:eastAsia="Times New Roman" w:hAnsi="HfW cursive" w:cs="Times New Roman"/>
          <w:sz w:val="24"/>
          <w:szCs w:val="24"/>
        </w:rPr>
        <w:t xml:space="preserve">At </w:t>
      </w:r>
      <w:proofErr w:type="spellStart"/>
      <w:r>
        <w:rPr>
          <w:rFonts w:ascii="HfW cursive" w:eastAsia="Times New Roman" w:hAnsi="HfW cursive" w:cs="Times New Roman"/>
          <w:sz w:val="24"/>
          <w:szCs w:val="24"/>
        </w:rPr>
        <w:t>Semley</w:t>
      </w:r>
      <w:proofErr w:type="spellEnd"/>
      <w:r>
        <w:rPr>
          <w:rFonts w:ascii="HfW cursive" w:eastAsia="Times New Roman" w:hAnsi="HfW cursive" w:cs="Times New Roman"/>
          <w:sz w:val="24"/>
          <w:szCs w:val="24"/>
        </w:rPr>
        <w:t xml:space="preserve"> we follow the 6 core principles set out by the Forest School Association. This is a long-term, holistic, child-centred approach to learning in a natural environment. </w:t>
      </w:r>
    </w:p>
    <w:p w14:paraId="39E1A54E" w14:textId="77777777" w:rsidR="007C3373" w:rsidRDefault="007C3373" w:rsidP="007C3373">
      <w:pPr>
        <w:rPr>
          <w:rFonts w:ascii="HfW cursive" w:eastAsia="Times New Roman" w:hAnsi="HfW cursive" w:cs="Times New Roman"/>
          <w:b/>
          <w:bCs/>
          <w:sz w:val="24"/>
          <w:szCs w:val="24"/>
          <w:u w:val="single"/>
        </w:rPr>
      </w:pPr>
    </w:p>
    <w:p w14:paraId="648C496C" w14:textId="6F26FA06" w:rsidR="00F02964" w:rsidRPr="007C3373" w:rsidRDefault="007C3373" w:rsidP="007C3373">
      <w:pPr>
        <w:rPr>
          <w:rFonts w:ascii="HfW cursive" w:eastAsia="Times New Roman" w:hAnsi="HfW cursive" w:cs="Times New Roman"/>
          <w:b/>
          <w:bCs/>
          <w:sz w:val="24"/>
          <w:szCs w:val="24"/>
          <w:u w:val="single"/>
        </w:rPr>
      </w:pPr>
      <w:r>
        <w:rPr>
          <w:rFonts w:ascii="HfW cursive" w:eastAsia="Times New Roman" w:hAnsi="HfW cursive" w:cs="Times New Roman"/>
          <w:b/>
          <w:bCs/>
          <w:sz w:val="24"/>
          <w:szCs w:val="24"/>
          <w:u w:val="single"/>
        </w:rPr>
        <w:t xml:space="preserve">Tool progression throughout the school </w:t>
      </w:r>
      <w:r w:rsidR="00F02964" w:rsidRPr="00027577">
        <w:rPr>
          <w:rFonts w:ascii="HfW cursive" w:eastAsia="Times New Roman" w:hAnsi="HfW cursive" w:cs="Times New Roman"/>
          <w:b/>
          <w:bCs/>
          <w:sz w:val="36"/>
          <w:szCs w:val="36"/>
          <w:u w:val="single"/>
        </w:rPr>
        <w:t xml:space="preserve"> </w:t>
      </w:r>
    </w:p>
    <w:tbl>
      <w:tblPr>
        <w:tblStyle w:val="TableGrid"/>
        <w:tblW w:w="0" w:type="auto"/>
        <w:tblLook w:val="04A0" w:firstRow="1" w:lastRow="0" w:firstColumn="1" w:lastColumn="0" w:noHBand="0" w:noVBand="1"/>
      </w:tblPr>
      <w:tblGrid>
        <w:gridCol w:w="1768"/>
        <w:gridCol w:w="8688"/>
      </w:tblGrid>
      <w:tr w:rsidR="00F02964" w:rsidRPr="00027577" w14:paraId="58616B62" w14:textId="77777777" w:rsidTr="00F17B34">
        <w:tc>
          <w:tcPr>
            <w:tcW w:w="2263" w:type="dxa"/>
          </w:tcPr>
          <w:p w14:paraId="74E9975D" w14:textId="77777777" w:rsidR="00F02964" w:rsidRPr="00027577" w:rsidRDefault="00F02964" w:rsidP="00F17B34">
            <w:pPr>
              <w:jc w:val="both"/>
              <w:rPr>
                <w:rFonts w:ascii="HfW cursive" w:eastAsia="Times New Roman" w:hAnsi="HfW cursive" w:cs="Times New Roman"/>
                <w:b/>
                <w:bCs/>
                <w:sz w:val="24"/>
                <w:szCs w:val="24"/>
              </w:rPr>
            </w:pPr>
            <w:r w:rsidRPr="00027577">
              <w:rPr>
                <w:rFonts w:ascii="HfW cursive" w:eastAsia="Times New Roman" w:hAnsi="HfW cursive" w:cs="Times New Roman"/>
                <w:b/>
                <w:bCs/>
                <w:sz w:val="24"/>
                <w:szCs w:val="24"/>
              </w:rPr>
              <w:t xml:space="preserve">Wrens  </w:t>
            </w:r>
          </w:p>
        </w:tc>
        <w:tc>
          <w:tcPr>
            <w:tcW w:w="13125" w:type="dxa"/>
          </w:tcPr>
          <w:p w14:paraId="4060B08A" w14:textId="2F9022AF" w:rsidR="00F02964" w:rsidRPr="00027577" w:rsidRDefault="00F02964" w:rsidP="00F17B34">
            <w:pPr>
              <w:jc w:val="both"/>
              <w:rPr>
                <w:rFonts w:ascii="HfW cursive" w:eastAsia="Times New Roman" w:hAnsi="HfW cursive" w:cs="Times New Roman"/>
                <w:b/>
                <w:bCs/>
                <w:sz w:val="24"/>
                <w:szCs w:val="24"/>
              </w:rPr>
            </w:pPr>
            <w:r w:rsidRPr="00027577">
              <w:rPr>
                <w:rFonts w:ascii="HfW cursive" w:eastAsia="Times New Roman" w:hAnsi="HfW cursive" w:cs="Times New Roman"/>
                <w:b/>
                <w:bCs/>
                <w:sz w:val="24"/>
                <w:szCs w:val="24"/>
              </w:rPr>
              <w:t xml:space="preserve">Hammering, </w:t>
            </w:r>
            <w:r w:rsidR="00E4601A">
              <w:rPr>
                <w:rFonts w:ascii="HfW cursive" w:eastAsia="Times New Roman" w:hAnsi="HfW cursive" w:cs="Times New Roman"/>
                <w:b/>
                <w:bCs/>
                <w:sz w:val="24"/>
                <w:szCs w:val="24"/>
              </w:rPr>
              <w:t xml:space="preserve">Palm drill </w:t>
            </w:r>
          </w:p>
        </w:tc>
      </w:tr>
      <w:tr w:rsidR="00F02964" w:rsidRPr="00027577" w14:paraId="19F57967" w14:textId="77777777" w:rsidTr="00F17B34">
        <w:tc>
          <w:tcPr>
            <w:tcW w:w="2263" w:type="dxa"/>
          </w:tcPr>
          <w:p w14:paraId="2C6172DB" w14:textId="77777777" w:rsidR="00F02964" w:rsidRPr="00027577" w:rsidRDefault="00F02964" w:rsidP="00F17B34">
            <w:pPr>
              <w:jc w:val="both"/>
              <w:rPr>
                <w:rFonts w:ascii="HfW cursive" w:eastAsia="Times New Roman" w:hAnsi="HfW cursive" w:cs="Times New Roman"/>
                <w:b/>
                <w:bCs/>
                <w:sz w:val="24"/>
                <w:szCs w:val="24"/>
              </w:rPr>
            </w:pPr>
            <w:r w:rsidRPr="00027577">
              <w:rPr>
                <w:rFonts w:ascii="HfW cursive" w:eastAsia="Times New Roman" w:hAnsi="HfW cursive" w:cs="Times New Roman"/>
                <w:b/>
                <w:bCs/>
                <w:sz w:val="24"/>
                <w:szCs w:val="24"/>
              </w:rPr>
              <w:t xml:space="preserve">Robins  </w:t>
            </w:r>
          </w:p>
        </w:tc>
        <w:tc>
          <w:tcPr>
            <w:tcW w:w="13125" w:type="dxa"/>
          </w:tcPr>
          <w:p w14:paraId="318016BF" w14:textId="7AA0290A" w:rsidR="00F02964" w:rsidRPr="00027577" w:rsidRDefault="00E4601A" w:rsidP="00F17B34">
            <w:pPr>
              <w:jc w:val="both"/>
              <w:rPr>
                <w:rFonts w:ascii="HfW cursive" w:eastAsia="Times New Roman" w:hAnsi="HfW cursive" w:cs="Times New Roman"/>
                <w:b/>
                <w:bCs/>
                <w:sz w:val="24"/>
                <w:szCs w:val="24"/>
              </w:rPr>
            </w:pPr>
            <w:r w:rsidRPr="00E4601A">
              <w:rPr>
                <w:rFonts w:ascii="HfW cursive" w:eastAsia="Times New Roman" w:hAnsi="HfW cursive" w:cs="Times New Roman"/>
                <w:b/>
                <w:bCs/>
                <w:sz w:val="24"/>
                <w:szCs w:val="24"/>
              </w:rPr>
              <w:t>Hammer</w:t>
            </w:r>
            <w:r>
              <w:rPr>
                <w:rFonts w:ascii="HfW cursive" w:eastAsia="Times New Roman" w:hAnsi="HfW cursive" w:cs="Times New Roman"/>
                <w:b/>
                <w:bCs/>
                <w:sz w:val="24"/>
                <w:szCs w:val="24"/>
              </w:rPr>
              <w:t xml:space="preserve">, </w:t>
            </w:r>
            <w:r w:rsidRPr="00E4601A">
              <w:rPr>
                <w:rFonts w:ascii="HfW cursive" w:eastAsia="Times New Roman" w:hAnsi="HfW cursive" w:cs="Times New Roman"/>
                <w:b/>
                <w:bCs/>
                <w:sz w:val="24"/>
                <w:szCs w:val="24"/>
              </w:rPr>
              <w:t>Palm drills</w:t>
            </w:r>
            <w:r>
              <w:rPr>
                <w:rFonts w:ascii="HfW cursive" w:eastAsia="Times New Roman" w:hAnsi="HfW cursive" w:cs="Times New Roman"/>
                <w:b/>
                <w:bCs/>
                <w:sz w:val="24"/>
                <w:szCs w:val="24"/>
              </w:rPr>
              <w:t xml:space="preserve">, </w:t>
            </w:r>
            <w:r w:rsidRPr="00E4601A">
              <w:rPr>
                <w:rFonts w:ascii="HfW cursive" w:eastAsia="Times New Roman" w:hAnsi="HfW cursive" w:cs="Times New Roman"/>
                <w:b/>
                <w:bCs/>
                <w:sz w:val="24"/>
                <w:szCs w:val="24"/>
              </w:rPr>
              <w:t>Loppers</w:t>
            </w:r>
            <w:r>
              <w:rPr>
                <w:rFonts w:ascii="HfW cursive" w:eastAsia="Times New Roman" w:hAnsi="HfW cursive" w:cs="Times New Roman"/>
                <w:b/>
                <w:bCs/>
                <w:sz w:val="24"/>
                <w:szCs w:val="24"/>
              </w:rPr>
              <w:t xml:space="preserve">, </w:t>
            </w:r>
            <w:r w:rsidRPr="00E4601A">
              <w:rPr>
                <w:rFonts w:ascii="HfW cursive" w:eastAsia="Times New Roman" w:hAnsi="HfW cursive" w:cs="Times New Roman"/>
                <w:b/>
                <w:bCs/>
                <w:sz w:val="24"/>
                <w:szCs w:val="24"/>
              </w:rPr>
              <w:t>Secateurs</w:t>
            </w:r>
            <w:r>
              <w:rPr>
                <w:rFonts w:ascii="HfW cursive" w:eastAsia="Times New Roman" w:hAnsi="HfW cursive" w:cs="Times New Roman"/>
                <w:b/>
                <w:bCs/>
                <w:sz w:val="24"/>
                <w:szCs w:val="24"/>
              </w:rPr>
              <w:t xml:space="preserve">, </w:t>
            </w:r>
            <w:r w:rsidRPr="00E4601A">
              <w:rPr>
                <w:rFonts w:ascii="HfW cursive" w:eastAsia="Times New Roman" w:hAnsi="HfW cursive" w:cs="Times New Roman"/>
                <w:b/>
                <w:bCs/>
                <w:sz w:val="24"/>
                <w:szCs w:val="24"/>
              </w:rPr>
              <w:t>Potato peelers</w:t>
            </w:r>
            <w:r>
              <w:rPr>
                <w:rFonts w:ascii="HfW cursive" w:eastAsia="Times New Roman" w:hAnsi="HfW cursive" w:cs="Times New Roman"/>
                <w:b/>
                <w:bCs/>
                <w:sz w:val="24"/>
                <w:szCs w:val="24"/>
              </w:rPr>
              <w:t xml:space="preserve">, </w:t>
            </w:r>
            <w:r w:rsidRPr="00E4601A">
              <w:rPr>
                <w:rFonts w:ascii="HfW cursive" w:eastAsia="Times New Roman" w:hAnsi="HfW cursive" w:cs="Times New Roman"/>
                <w:b/>
                <w:bCs/>
                <w:sz w:val="24"/>
                <w:szCs w:val="24"/>
              </w:rPr>
              <w:t xml:space="preserve">Bow saw </w:t>
            </w:r>
          </w:p>
        </w:tc>
      </w:tr>
      <w:tr w:rsidR="00F02964" w:rsidRPr="00027577" w14:paraId="7990F5C3" w14:textId="77777777" w:rsidTr="00F17B34">
        <w:tc>
          <w:tcPr>
            <w:tcW w:w="2263" w:type="dxa"/>
          </w:tcPr>
          <w:p w14:paraId="793F19FD" w14:textId="77777777" w:rsidR="00F02964" w:rsidRPr="00027577" w:rsidRDefault="00F02964" w:rsidP="00F17B34">
            <w:pPr>
              <w:jc w:val="both"/>
              <w:rPr>
                <w:rFonts w:ascii="HfW cursive" w:eastAsia="Times New Roman" w:hAnsi="HfW cursive" w:cs="Times New Roman"/>
                <w:b/>
                <w:bCs/>
                <w:sz w:val="24"/>
                <w:szCs w:val="24"/>
              </w:rPr>
            </w:pPr>
            <w:r w:rsidRPr="00027577">
              <w:rPr>
                <w:rFonts w:ascii="HfW cursive" w:eastAsia="Times New Roman" w:hAnsi="HfW cursive" w:cs="Times New Roman"/>
                <w:b/>
                <w:bCs/>
                <w:sz w:val="24"/>
                <w:szCs w:val="24"/>
              </w:rPr>
              <w:t xml:space="preserve">Doves </w:t>
            </w:r>
          </w:p>
        </w:tc>
        <w:tc>
          <w:tcPr>
            <w:tcW w:w="13125" w:type="dxa"/>
          </w:tcPr>
          <w:p w14:paraId="04D4FA3F" w14:textId="1090436E" w:rsidR="00F02964" w:rsidRPr="00027577" w:rsidRDefault="00E4601A" w:rsidP="00E4601A">
            <w:pPr>
              <w:jc w:val="both"/>
              <w:rPr>
                <w:rFonts w:ascii="HfW cursive" w:eastAsia="Times New Roman" w:hAnsi="HfW cursive" w:cs="Times New Roman"/>
                <w:b/>
                <w:bCs/>
                <w:sz w:val="24"/>
                <w:szCs w:val="24"/>
              </w:rPr>
            </w:pPr>
            <w:r w:rsidRPr="00E4601A">
              <w:rPr>
                <w:rFonts w:ascii="HfW cursive" w:eastAsia="Times New Roman" w:hAnsi="HfW cursive" w:cs="Times New Roman"/>
                <w:b/>
                <w:bCs/>
                <w:sz w:val="24"/>
                <w:szCs w:val="24"/>
              </w:rPr>
              <w:t>Hammer</w:t>
            </w:r>
            <w:r>
              <w:rPr>
                <w:rFonts w:ascii="HfW cursive" w:eastAsia="Times New Roman" w:hAnsi="HfW cursive" w:cs="Times New Roman"/>
                <w:b/>
                <w:bCs/>
                <w:sz w:val="24"/>
                <w:szCs w:val="24"/>
              </w:rPr>
              <w:t xml:space="preserve">, </w:t>
            </w:r>
            <w:r w:rsidRPr="00E4601A">
              <w:rPr>
                <w:rFonts w:ascii="HfW cursive" w:eastAsia="Times New Roman" w:hAnsi="HfW cursive" w:cs="Times New Roman"/>
                <w:b/>
                <w:bCs/>
                <w:sz w:val="24"/>
                <w:szCs w:val="24"/>
              </w:rPr>
              <w:t>Palm drills</w:t>
            </w:r>
            <w:r>
              <w:rPr>
                <w:rFonts w:ascii="HfW cursive" w:eastAsia="Times New Roman" w:hAnsi="HfW cursive" w:cs="Times New Roman"/>
                <w:b/>
                <w:bCs/>
                <w:sz w:val="24"/>
                <w:szCs w:val="24"/>
              </w:rPr>
              <w:t xml:space="preserve">, </w:t>
            </w:r>
            <w:r w:rsidRPr="00E4601A">
              <w:rPr>
                <w:rFonts w:ascii="HfW cursive" w:eastAsia="Times New Roman" w:hAnsi="HfW cursive" w:cs="Times New Roman"/>
                <w:b/>
                <w:bCs/>
                <w:sz w:val="24"/>
                <w:szCs w:val="24"/>
              </w:rPr>
              <w:t>Loppers</w:t>
            </w:r>
            <w:r>
              <w:rPr>
                <w:rFonts w:ascii="HfW cursive" w:eastAsia="Times New Roman" w:hAnsi="HfW cursive" w:cs="Times New Roman"/>
                <w:b/>
                <w:bCs/>
                <w:sz w:val="24"/>
                <w:szCs w:val="24"/>
              </w:rPr>
              <w:t xml:space="preserve">, </w:t>
            </w:r>
            <w:r w:rsidRPr="00E4601A">
              <w:rPr>
                <w:rFonts w:ascii="HfW cursive" w:eastAsia="Times New Roman" w:hAnsi="HfW cursive" w:cs="Times New Roman"/>
                <w:b/>
                <w:bCs/>
                <w:sz w:val="24"/>
                <w:szCs w:val="24"/>
              </w:rPr>
              <w:t>Secateurs</w:t>
            </w:r>
            <w:r>
              <w:rPr>
                <w:rFonts w:ascii="HfW cursive" w:eastAsia="Times New Roman" w:hAnsi="HfW cursive" w:cs="Times New Roman"/>
                <w:b/>
                <w:bCs/>
                <w:sz w:val="24"/>
                <w:szCs w:val="24"/>
              </w:rPr>
              <w:t xml:space="preserve">, </w:t>
            </w:r>
            <w:r w:rsidRPr="00E4601A">
              <w:rPr>
                <w:rFonts w:ascii="HfW cursive" w:eastAsia="Times New Roman" w:hAnsi="HfW cursive" w:cs="Times New Roman"/>
                <w:b/>
                <w:bCs/>
                <w:sz w:val="24"/>
                <w:szCs w:val="24"/>
              </w:rPr>
              <w:t>Potato peelers</w:t>
            </w:r>
            <w:r>
              <w:rPr>
                <w:rFonts w:ascii="HfW cursive" w:eastAsia="Times New Roman" w:hAnsi="HfW cursive" w:cs="Times New Roman"/>
                <w:b/>
                <w:bCs/>
                <w:sz w:val="24"/>
                <w:szCs w:val="24"/>
              </w:rPr>
              <w:t xml:space="preserve">, Bow saw </w:t>
            </w:r>
          </w:p>
        </w:tc>
      </w:tr>
      <w:tr w:rsidR="00F02964" w:rsidRPr="00027577" w14:paraId="46C4F189" w14:textId="77777777" w:rsidTr="00F17B34">
        <w:tc>
          <w:tcPr>
            <w:tcW w:w="2263" w:type="dxa"/>
          </w:tcPr>
          <w:p w14:paraId="4931207E" w14:textId="77777777" w:rsidR="00F02964" w:rsidRPr="00027577" w:rsidRDefault="00F02964" w:rsidP="00F17B34">
            <w:pPr>
              <w:jc w:val="both"/>
              <w:rPr>
                <w:rFonts w:ascii="HfW cursive" w:eastAsia="Times New Roman" w:hAnsi="HfW cursive" w:cs="Times New Roman"/>
                <w:b/>
                <w:bCs/>
                <w:sz w:val="24"/>
                <w:szCs w:val="24"/>
              </w:rPr>
            </w:pPr>
            <w:r w:rsidRPr="00027577">
              <w:rPr>
                <w:rFonts w:ascii="HfW cursive" w:eastAsia="Times New Roman" w:hAnsi="HfW cursive" w:cs="Times New Roman"/>
                <w:b/>
                <w:bCs/>
                <w:sz w:val="24"/>
                <w:szCs w:val="24"/>
              </w:rPr>
              <w:t xml:space="preserve">Owls </w:t>
            </w:r>
          </w:p>
        </w:tc>
        <w:tc>
          <w:tcPr>
            <w:tcW w:w="13125" w:type="dxa"/>
          </w:tcPr>
          <w:p w14:paraId="7CB855EA" w14:textId="058EAEAB" w:rsidR="00F02964" w:rsidRPr="00027577" w:rsidRDefault="00F02964" w:rsidP="00F17B34">
            <w:pPr>
              <w:jc w:val="both"/>
              <w:rPr>
                <w:rFonts w:ascii="HfW cursive" w:eastAsia="Times New Roman" w:hAnsi="HfW cursive" w:cs="Times New Roman"/>
                <w:b/>
                <w:bCs/>
                <w:sz w:val="24"/>
                <w:szCs w:val="24"/>
              </w:rPr>
            </w:pPr>
            <w:r w:rsidRPr="00027577">
              <w:rPr>
                <w:rFonts w:ascii="HfW cursive" w:eastAsia="Times New Roman" w:hAnsi="HfW cursive" w:cs="Times New Roman"/>
                <w:b/>
                <w:bCs/>
                <w:sz w:val="24"/>
                <w:szCs w:val="24"/>
              </w:rPr>
              <w:t>Hamme</w:t>
            </w:r>
            <w:r w:rsidR="00E4601A">
              <w:rPr>
                <w:rFonts w:ascii="HfW cursive" w:eastAsia="Times New Roman" w:hAnsi="HfW cursive" w:cs="Times New Roman"/>
                <w:b/>
                <w:bCs/>
                <w:sz w:val="24"/>
                <w:szCs w:val="24"/>
              </w:rPr>
              <w:t>r</w:t>
            </w:r>
            <w:r w:rsidRPr="00027577">
              <w:rPr>
                <w:rFonts w:ascii="HfW cursive" w:eastAsia="Times New Roman" w:hAnsi="HfW cursive" w:cs="Times New Roman"/>
                <w:b/>
                <w:bCs/>
                <w:sz w:val="24"/>
                <w:szCs w:val="24"/>
              </w:rPr>
              <w:t xml:space="preserve">, </w:t>
            </w:r>
            <w:r w:rsidR="00E4601A">
              <w:rPr>
                <w:rFonts w:ascii="HfW cursive" w:eastAsia="Times New Roman" w:hAnsi="HfW cursive" w:cs="Times New Roman"/>
                <w:b/>
                <w:bCs/>
                <w:sz w:val="24"/>
                <w:szCs w:val="24"/>
              </w:rPr>
              <w:t>Palm</w:t>
            </w:r>
            <w:r w:rsidRPr="00027577">
              <w:rPr>
                <w:rFonts w:ascii="HfW cursive" w:eastAsia="Times New Roman" w:hAnsi="HfW cursive" w:cs="Times New Roman"/>
                <w:b/>
                <w:bCs/>
                <w:sz w:val="24"/>
                <w:szCs w:val="24"/>
              </w:rPr>
              <w:t xml:space="preserve"> </w:t>
            </w:r>
            <w:r w:rsidR="00E4601A">
              <w:rPr>
                <w:rFonts w:ascii="HfW cursive" w:eastAsia="Times New Roman" w:hAnsi="HfW cursive" w:cs="Times New Roman"/>
                <w:b/>
                <w:bCs/>
                <w:sz w:val="24"/>
                <w:szCs w:val="24"/>
              </w:rPr>
              <w:t>d</w:t>
            </w:r>
            <w:r w:rsidRPr="00027577">
              <w:rPr>
                <w:rFonts w:ascii="HfW cursive" w:eastAsia="Times New Roman" w:hAnsi="HfW cursive" w:cs="Times New Roman"/>
                <w:b/>
                <w:bCs/>
                <w:sz w:val="24"/>
                <w:szCs w:val="24"/>
              </w:rPr>
              <w:t>rill, Loppers, Secateurs, Peelers, Knives (</w:t>
            </w:r>
            <w:r>
              <w:rPr>
                <w:rFonts w:ascii="HfW cursive" w:eastAsia="Times New Roman" w:hAnsi="HfW cursive" w:cs="Times New Roman"/>
                <w:b/>
                <w:bCs/>
                <w:sz w:val="24"/>
                <w:szCs w:val="24"/>
              </w:rPr>
              <w:t xml:space="preserve">when </w:t>
            </w:r>
            <w:r w:rsidRPr="00027577">
              <w:rPr>
                <w:rFonts w:ascii="HfW cursive" w:eastAsia="Times New Roman" w:hAnsi="HfW cursive" w:cs="Times New Roman"/>
                <w:b/>
                <w:bCs/>
                <w:sz w:val="24"/>
                <w:szCs w:val="24"/>
              </w:rPr>
              <w:t xml:space="preserve">ready), </w:t>
            </w:r>
            <w:r w:rsidR="00E4601A">
              <w:rPr>
                <w:rFonts w:ascii="HfW cursive" w:eastAsia="Times New Roman" w:hAnsi="HfW cursive" w:cs="Times New Roman"/>
                <w:b/>
                <w:bCs/>
                <w:sz w:val="24"/>
                <w:szCs w:val="24"/>
              </w:rPr>
              <w:t>Bow saw, Hand/folding saw, m</w:t>
            </w:r>
            <w:r w:rsidRPr="00027577">
              <w:rPr>
                <w:rFonts w:ascii="HfW cursive" w:eastAsia="Times New Roman" w:hAnsi="HfW cursive" w:cs="Times New Roman"/>
                <w:b/>
                <w:bCs/>
                <w:sz w:val="24"/>
                <w:szCs w:val="24"/>
              </w:rPr>
              <w:t>ake a fire</w:t>
            </w:r>
            <w:r w:rsidR="00E4601A">
              <w:rPr>
                <w:rFonts w:ascii="HfW cursive" w:eastAsia="Times New Roman" w:hAnsi="HfW cursive" w:cs="Times New Roman"/>
                <w:b/>
                <w:bCs/>
                <w:sz w:val="24"/>
                <w:szCs w:val="24"/>
              </w:rPr>
              <w:t>,</w:t>
            </w:r>
            <w:r w:rsidR="00E4601A" w:rsidRPr="00027577">
              <w:rPr>
                <w:rFonts w:ascii="HfW cursive" w:eastAsia="Times New Roman" w:hAnsi="HfW cursive" w:cs="Times New Roman"/>
                <w:b/>
                <w:bCs/>
                <w:sz w:val="24"/>
                <w:szCs w:val="24"/>
              </w:rPr>
              <w:t xml:space="preserve"> Knots,</w:t>
            </w:r>
          </w:p>
        </w:tc>
      </w:tr>
      <w:tr w:rsidR="00F02964" w:rsidRPr="00027577" w14:paraId="7EA0289C" w14:textId="77777777" w:rsidTr="00F17B34">
        <w:tc>
          <w:tcPr>
            <w:tcW w:w="2263" w:type="dxa"/>
          </w:tcPr>
          <w:p w14:paraId="0C72F49B" w14:textId="77777777" w:rsidR="00F02964" w:rsidRPr="00027577" w:rsidRDefault="00F02964" w:rsidP="00F17B34">
            <w:pPr>
              <w:jc w:val="both"/>
              <w:rPr>
                <w:rFonts w:ascii="HfW cursive" w:eastAsia="Times New Roman" w:hAnsi="HfW cursive" w:cs="Times New Roman"/>
                <w:b/>
                <w:bCs/>
                <w:sz w:val="24"/>
                <w:szCs w:val="24"/>
              </w:rPr>
            </w:pPr>
            <w:r w:rsidRPr="00027577">
              <w:rPr>
                <w:rFonts w:ascii="HfW cursive" w:eastAsia="Times New Roman" w:hAnsi="HfW cursive" w:cs="Times New Roman"/>
                <w:b/>
                <w:bCs/>
                <w:sz w:val="24"/>
                <w:szCs w:val="24"/>
              </w:rPr>
              <w:t xml:space="preserve">Kites </w:t>
            </w:r>
          </w:p>
        </w:tc>
        <w:tc>
          <w:tcPr>
            <w:tcW w:w="13125" w:type="dxa"/>
          </w:tcPr>
          <w:p w14:paraId="311E9E00" w14:textId="6724050A" w:rsidR="00F02964" w:rsidRPr="00027577" w:rsidRDefault="00E4601A" w:rsidP="00F17B34">
            <w:pPr>
              <w:jc w:val="both"/>
              <w:rPr>
                <w:rFonts w:ascii="HfW cursive" w:eastAsia="Times New Roman" w:hAnsi="HfW cursive" w:cs="Times New Roman"/>
                <w:b/>
                <w:bCs/>
                <w:sz w:val="24"/>
                <w:szCs w:val="24"/>
              </w:rPr>
            </w:pPr>
            <w:r w:rsidRPr="00E4601A">
              <w:rPr>
                <w:rFonts w:ascii="HfW cursive" w:eastAsia="Times New Roman" w:hAnsi="HfW cursive" w:cs="Times New Roman"/>
                <w:b/>
                <w:bCs/>
                <w:sz w:val="24"/>
                <w:szCs w:val="24"/>
              </w:rPr>
              <w:t>Hammer, Palm drill, Loppers, Secateurs, Peelers, Knives (when ready), Bow saw, Hand/folding saw, make a fire, Knots,</w:t>
            </w:r>
          </w:p>
        </w:tc>
      </w:tr>
    </w:tbl>
    <w:p w14:paraId="5BED2D93" w14:textId="77777777" w:rsidR="00F02964" w:rsidRDefault="00F02964" w:rsidP="00F02964">
      <w:pPr>
        <w:jc w:val="both"/>
        <w:rPr>
          <w:rFonts w:ascii="HfW cursive" w:eastAsia="Times New Roman" w:hAnsi="HfW cursive" w:cs="Times New Roman"/>
          <w:sz w:val="24"/>
          <w:szCs w:val="24"/>
        </w:rPr>
      </w:pPr>
    </w:p>
    <w:p w14:paraId="34FA53F1" w14:textId="645344B3" w:rsidR="00F02964" w:rsidRPr="00292D80" w:rsidRDefault="007C3373" w:rsidP="00F02964">
      <w:pPr>
        <w:jc w:val="both"/>
        <w:rPr>
          <w:rFonts w:ascii="HfW cursive" w:eastAsia="Times New Roman" w:hAnsi="HfW cursive" w:cs="Times New Roman"/>
          <w:sz w:val="24"/>
          <w:szCs w:val="24"/>
        </w:rPr>
      </w:pPr>
      <w:r>
        <w:rPr>
          <w:rFonts w:ascii="HfW cursive" w:eastAsia="Times New Roman" w:hAnsi="HfW cursive" w:cs="Times New Roman"/>
          <w:sz w:val="24"/>
          <w:szCs w:val="24"/>
        </w:rPr>
        <w:t>R</w:t>
      </w:r>
      <w:r w:rsidR="00F02964" w:rsidRPr="00292D80">
        <w:rPr>
          <w:rFonts w:ascii="HfW cursive" w:eastAsia="Times New Roman" w:hAnsi="HfW cursive" w:cs="Times New Roman"/>
          <w:sz w:val="24"/>
          <w:szCs w:val="24"/>
        </w:rPr>
        <w:t>obin</w:t>
      </w:r>
      <w:r>
        <w:rPr>
          <w:rFonts w:ascii="HfW cursive" w:eastAsia="Times New Roman" w:hAnsi="HfW cursive" w:cs="Times New Roman"/>
          <w:sz w:val="24"/>
          <w:szCs w:val="24"/>
        </w:rPr>
        <w:t>’s</w:t>
      </w:r>
      <w:r w:rsidR="00095B61">
        <w:rPr>
          <w:rFonts w:ascii="HfW cursive" w:eastAsia="Times New Roman" w:hAnsi="HfW cursive" w:cs="Times New Roman"/>
          <w:sz w:val="24"/>
          <w:szCs w:val="24"/>
        </w:rPr>
        <w:t xml:space="preserve"> class </w:t>
      </w:r>
      <w:r w:rsidR="00095B61">
        <w:rPr>
          <w:rStyle w:val="Strong"/>
          <w:rFonts w:ascii="HfW cursive" w:hAnsi="HfW cursive" w:cs="Arial"/>
          <w:b w:val="0"/>
          <w:bCs w:val="0"/>
          <w:sz w:val="24"/>
          <w:szCs w:val="24"/>
        </w:rPr>
        <w:t>enjoy</w:t>
      </w:r>
      <w:r>
        <w:rPr>
          <w:rStyle w:val="Strong"/>
          <w:rFonts w:ascii="HfW cursive" w:hAnsi="HfW cursive" w:cs="Arial"/>
          <w:b w:val="0"/>
          <w:bCs w:val="0"/>
          <w:sz w:val="24"/>
          <w:szCs w:val="24"/>
        </w:rPr>
        <w:t xml:space="preserve"> </w:t>
      </w:r>
      <w:r w:rsidR="00095B61">
        <w:rPr>
          <w:rStyle w:val="Strong"/>
          <w:rFonts w:ascii="HfW cursive" w:hAnsi="HfW cursive" w:cs="Arial"/>
          <w:b w:val="0"/>
          <w:bCs w:val="0"/>
          <w:sz w:val="24"/>
          <w:szCs w:val="24"/>
        </w:rPr>
        <w:t xml:space="preserve">a </w:t>
      </w:r>
      <w:r w:rsidR="00095B61">
        <w:rPr>
          <w:rFonts w:ascii="HfW cursive" w:hAnsi="HfW cursive"/>
          <w:sz w:val="24"/>
          <w:szCs w:val="24"/>
        </w:rPr>
        <w:t>mix of pure Forest School sessions and</w:t>
      </w:r>
      <w:r w:rsidR="00F02964" w:rsidRPr="00292D80">
        <w:rPr>
          <w:rFonts w:ascii="HfW cursive" w:hAnsi="HfW cursive"/>
          <w:sz w:val="24"/>
          <w:szCs w:val="24"/>
        </w:rPr>
        <w:t xml:space="preserve"> nature</w:t>
      </w:r>
      <w:r w:rsidR="00095B61">
        <w:rPr>
          <w:rFonts w:ascii="HfW cursive" w:hAnsi="HfW cursive"/>
          <w:sz w:val="24"/>
          <w:szCs w:val="24"/>
        </w:rPr>
        <w:t xml:space="preserve">-based sessions </w:t>
      </w:r>
      <w:r w:rsidR="00F02964" w:rsidRPr="00292D80">
        <w:rPr>
          <w:rFonts w:ascii="HfW cursive" w:hAnsi="HfW cursive"/>
          <w:sz w:val="24"/>
          <w:szCs w:val="24"/>
        </w:rPr>
        <w:t>directly link</w:t>
      </w:r>
      <w:r w:rsidR="00095B61">
        <w:rPr>
          <w:rFonts w:ascii="HfW cursive" w:hAnsi="HfW cursive"/>
          <w:sz w:val="24"/>
          <w:szCs w:val="24"/>
        </w:rPr>
        <w:t>ed</w:t>
      </w:r>
      <w:r w:rsidR="00F02964" w:rsidRPr="00292D80">
        <w:rPr>
          <w:rFonts w:ascii="HfW cursive" w:hAnsi="HfW cursive"/>
          <w:sz w:val="24"/>
          <w:szCs w:val="24"/>
        </w:rPr>
        <w:t xml:space="preserve"> to </w:t>
      </w:r>
      <w:r w:rsidR="00095B61">
        <w:rPr>
          <w:rFonts w:ascii="HfW cursive" w:hAnsi="HfW cursive"/>
          <w:sz w:val="24"/>
          <w:szCs w:val="24"/>
        </w:rPr>
        <w:t>the PSHE and Science curriculum (Living Things</w:t>
      </w:r>
      <w:r w:rsidR="00095B61" w:rsidRPr="00095B61">
        <w:rPr>
          <w:rFonts w:asciiTheme="majorHAnsi" w:hAnsiTheme="majorHAnsi" w:cstheme="majorHAnsi"/>
          <w:sz w:val="24"/>
          <w:szCs w:val="24"/>
        </w:rPr>
        <w:t xml:space="preserve"> </w:t>
      </w:r>
      <w:r w:rsidR="00095B61" w:rsidRPr="00095B61">
        <w:rPr>
          <w:rFonts w:asciiTheme="majorHAnsi" w:hAnsiTheme="majorHAnsi" w:cstheme="majorHAnsi"/>
          <w:sz w:val="28"/>
          <w:szCs w:val="28"/>
        </w:rPr>
        <w:t>&amp;</w:t>
      </w:r>
      <w:r w:rsidR="00095B61">
        <w:rPr>
          <w:rFonts w:ascii="HfW cursive" w:hAnsi="HfW cursive"/>
          <w:sz w:val="24"/>
          <w:szCs w:val="24"/>
        </w:rPr>
        <w:t xml:space="preserve"> </w:t>
      </w:r>
      <w:r w:rsidR="00395FB9">
        <w:rPr>
          <w:rFonts w:ascii="HfW cursive" w:hAnsi="HfW cursive"/>
          <w:sz w:val="24"/>
          <w:szCs w:val="24"/>
        </w:rPr>
        <w:t>T</w:t>
      </w:r>
      <w:r w:rsidR="00095B61">
        <w:rPr>
          <w:rFonts w:ascii="HfW cursive" w:hAnsi="HfW cursive"/>
          <w:sz w:val="24"/>
          <w:szCs w:val="24"/>
        </w:rPr>
        <w:t xml:space="preserve">heir Habitats and Plants </w:t>
      </w:r>
      <w:r w:rsidR="00095B61" w:rsidRPr="00095B61">
        <w:rPr>
          <w:rFonts w:asciiTheme="majorHAnsi" w:hAnsiTheme="majorHAnsi" w:cstheme="majorHAnsi"/>
          <w:sz w:val="28"/>
          <w:szCs w:val="28"/>
        </w:rPr>
        <w:t>&amp;</w:t>
      </w:r>
      <w:r w:rsidR="00095B61">
        <w:rPr>
          <w:rFonts w:ascii="HfW cursive" w:hAnsi="HfW cursive"/>
          <w:sz w:val="24"/>
          <w:szCs w:val="24"/>
        </w:rPr>
        <w:t xml:space="preserve"> Trees). </w:t>
      </w:r>
    </w:p>
    <w:p w14:paraId="5C26E225" w14:textId="603834A1" w:rsidR="00F02964" w:rsidRPr="00F02964" w:rsidRDefault="00095B61" w:rsidP="00F02964">
      <w:pPr>
        <w:jc w:val="both"/>
        <w:rPr>
          <w:rFonts w:ascii="HfW cursive" w:eastAsia="Times New Roman" w:hAnsi="HfW cursive" w:cs="Times New Roman"/>
          <w:sz w:val="24"/>
          <w:szCs w:val="24"/>
        </w:rPr>
      </w:pPr>
      <w:r>
        <w:rPr>
          <w:rFonts w:ascii="HfW cursive" w:eastAsia="Times New Roman" w:hAnsi="HfW cursive" w:cs="Times New Roman"/>
          <w:sz w:val="24"/>
          <w:szCs w:val="24"/>
        </w:rPr>
        <w:t>Wrens, Doves, Owls and Kites enjoy</w:t>
      </w:r>
      <w:r w:rsidR="00F02964">
        <w:rPr>
          <w:rFonts w:ascii="HfW cursive" w:eastAsia="Times New Roman" w:hAnsi="HfW cursive" w:cs="Times New Roman"/>
          <w:sz w:val="24"/>
          <w:szCs w:val="24"/>
        </w:rPr>
        <w:t xml:space="preserve"> </w:t>
      </w:r>
      <w:r>
        <w:rPr>
          <w:rFonts w:ascii="HfW cursive" w:eastAsia="Times New Roman" w:hAnsi="HfW cursive" w:cs="Times New Roman"/>
          <w:sz w:val="24"/>
          <w:szCs w:val="24"/>
        </w:rPr>
        <w:t>pure Forest School session</w:t>
      </w:r>
      <w:r w:rsidR="00395FB9">
        <w:rPr>
          <w:rFonts w:ascii="HfW cursive" w:eastAsia="Times New Roman" w:hAnsi="HfW cursive" w:cs="Times New Roman"/>
          <w:sz w:val="24"/>
          <w:szCs w:val="24"/>
        </w:rPr>
        <w:t>s</w:t>
      </w:r>
      <w:r>
        <w:rPr>
          <w:rFonts w:ascii="HfW cursive" w:eastAsia="Times New Roman" w:hAnsi="HfW cursive" w:cs="Times New Roman"/>
          <w:sz w:val="24"/>
          <w:szCs w:val="24"/>
        </w:rPr>
        <w:t xml:space="preserve"> of </w:t>
      </w:r>
      <w:r w:rsidR="00F02964" w:rsidRPr="00292D80">
        <w:rPr>
          <w:rFonts w:ascii="HfW cursive" w:eastAsia="Times New Roman" w:hAnsi="HfW cursive" w:cs="Times New Roman"/>
          <w:sz w:val="24"/>
          <w:szCs w:val="24"/>
        </w:rPr>
        <w:t>learner-led</w:t>
      </w:r>
      <w:r w:rsidR="00395FB9">
        <w:rPr>
          <w:rFonts w:ascii="HfW cursive" w:eastAsia="Times New Roman" w:hAnsi="HfW cursive" w:cs="Times New Roman"/>
          <w:sz w:val="24"/>
          <w:szCs w:val="24"/>
        </w:rPr>
        <w:t xml:space="preserve">, </w:t>
      </w:r>
      <w:r w:rsidR="00F02964" w:rsidRPr="00292D80">
        <w:rPr>
          <w:rFonts w:ascii="HfW cursive" w:eastAsia="Times New Roman" w:hAnsi="HfW cursive" w:cs="Times New Roman"/>
          <w:sz w:val="24"/>
          <w:szCs w:val="24"/>
        </w:rPr>
        <w:t xml:space="preserve">self-directed play, </w:t>
      </w:r>
      <w:r w:rsidR="00F02964">
        <w:rPr>
          <w:rFonts w:ascii="HfW cursive" w:eastAsia="Times New Roman" w:hAnsi="HfW cursive" w:cs="Times New Roman"/>
          <w:sz w:val="24"/>
          <w:szCs w:val="24"/>
        </w:rPr>
        <w:t>building on positive life skills</w:t>
      </w:r>
      <w:r w:rsidR="00F02964" w:rsidRPr="00292D80">
        <w:rPr>
          <w:rFonts w:ascii="HfW cursive" w:eastAsia="Times New Roman" w:hAnsi="HfW cursive" w:cs="Times New Roman"/>
          <w:sz w:val="24"/>
          <w:szCs w:val="24"/>
        </w:rPr>
        <w:t xml:space="preserve"> and technical tool progression.</w:t>
      </w:r>
    </w:p>
    <w:sectPr w:rsidR="00F02964" w:rsidRPr="00F02964" w:rsidSect="00F02964">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fW cursive">
    <w:panose1 w:val="000005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2964"/>
    <w:rsid w:val="00095B61"/>
    <w:rsid w:val="00395FB9"/>
    <w:rsid w:val="007C3373"/>
    <w:rsid w:val="00E4601A"/>
    <w:rsid w:val="00F02964"/>
    <w:rsid w:val="00FF1B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1C712D"/>
  <w15:chartTrackingRefBased/>
  <w15:docId w15:val="{BD4B1942-53E8-4FA2-9B15-780C619B89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2964"/>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02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F0296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291</Words>
  <Characters>1663</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Rumney</dc:creator>
  <cp:keywords/>
  <dc:description/>
  <cp:lastModifiedBy>Helen Rumney</cp:lastModifiedBy>
  <cp:revision>4</cp:revision>
  <dcterms:created xsi:type="dcterms:W3CDTF">2026-06-18T09:19:00Z</dcterms:created>
  <dcterms:modified xsi:type="dcterms:W3CDTF">2026-08-17T10:59:00Z</dcterms:modified>
</cp:coreProperties>
</file>